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A87C1" w14:textId="6394A276" w:rsidR="00EC4A96" w:rsidRDefault="00263BF1">
      <w:pPr>
        <w:rPr>
          <w:rFonts w:hint="eastAsia"/>
        </w:rPr>
      </w:pPr>
      <w:r>
        <w:rPr>
          <w:rFonts w:hint="eastAsia"/>
          <w:noProof/>
        </w:rPr>
        <w:drawing>
          <wp:anchor distT="0" distB="0" distL="114300" distR="114300" simplePos="0" relativeHeight="251659264" behindDoc="1" locked="0" layoutInCell="1" allowOverlap="1" wp14:anchorId="45D56F3D" wp14:editId="4C038EA4">
            <wp:simplePos x="0" y="0"/>
            <wp:positionH relativeFrom="page">
              <wp:posOffset>0</wp:posOffset>
            </wp:positionH>
            <wp:positionV relativeFrom="page">
              <wp:posOffset>1</wp:posOffset>
            </wp:positionV>
            <wp:extent cx="7553325" cy="381000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9">
                      <a:extLst>
                        <a:ext uri="{28A0092B-C50C-407E-A947-70E740481C1C}">
                          <a14:useLocalDpi xmlns:a14="http://schemas.microsoft.com/office/drawing/2010/main" val="0"/>
                        </a:ext>
                      </a:extLst>
                    </a:blip>
                    <a:srcRect b="64356"/>
                    <a:stretch/>
                  </pic:blipFill>
                  <pic:spPr bwMode="auto">
                    <a:xfrm>
                      <a:off x="0" y="0"/>
                      <a:ext cx="7553325" cy="3810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96DF7E" w14:textId="6EAE8CDE" w:rsidR="00EC4A96" w:rsidRDefault="00000000">
      <w:pPr>
        <w:rPr>
          <w:rFonts w:hint="eastAsia"/>
        </w:rPr>
      </w:pPr>
      <w:r>
        <w:rPr>
          <w:noProof/>
        </w:rPr>
        <mc:AlternateContent>
          <mc:Choice Requires="wps">
            <w:drawing>
              <wp:anchor distT="0" distB="0" distL="114300" distR="114300" simplePos="0" relativeHeight="251665408" behindDoc="0" locked="0" layoutInCell="1" allowOverlap="1" wp14:anchorId="6D0ECCA3" wp14:editId="6BCD79AE">
                <wp:simplePos x="0" y="0"/>
                <wp:positionH relativeFrom="column">
                  <wp:posOffset>-447675</wp:posOffset>
                </wp:positionH>
                <wp:positionV relativeFrom="page">
                  <wp:posOffset>1683385</wp:posOffset>
                </wp:positionV>
                <wp:extent cx="6336030" cy="1322070"/>
                <wp:effectExtent l="0" t="0" r="0" b="0"/>
                <wp:wrapNone/>
                <wp:docPr id="1073716037" name="文本框 4"/>
                <wp:cNvGraphicFramePr/>
                <a:graphic xmlns:a="http://schemas.openxmlformats.org/drawingml/2006/main">
                  <a:graphicData uri="http://schemas.microsoft.com/office/word/2010/wordprocessingShape">
                    <wps:wsp>
                      <wps:cNvSpPr txBox="1"/>
                      <wps:spPr>
                        <a:xfrm>
                          <a:off x="0" y="0"/>
                          <a:ext cx="6336030" cy="1322308"/>
                        </a:xfrm>
                        <a:prstGeom prst="rect">
                          <a:avLst/>
                        </a:prstGeom>
                        <a:noFill/>
                        <a:ln w="6350">
                          <a:noFill/>
                        </a:ln>
                      </wps:spPr>
                      <wps:txbx>
                        <w:txbxContent>
                          <w:p w14:paraId="0C91BC4C" w14:textId="6C2C9B7D" w:rsidR="00EC4A96" w:rsidRDefault="00263BF1">
                            <w:pPr>
                              <w:spacing w:line="880" w:lineRule="exact"/>
                              <w:jc w:val="left"/>
                              <w:rPr>
                                <w:rFonts w:ascii="Times New Roman" w:eastAsia="微软雅黑" w:hAnsi="Times New Roman" w:cs="Times New Roman"/>
                                <w:b/>
                                <w:bCs/>
                                <w:sz w:val="71"/>
                                <w:szCs w:val="71"/>
                              </w:rPr>
                            </w:pPr>
                            <w:proofErr w:type="gramStart"/>
                            <w:r w:rsidRPr="00263BF1">
                              <w:rPr>
                                <w:rFonts w:ascii="Times New Roman" w:eastAsia="微软雅黑" w:hAnsi="Times New Roman" w:cs="Times New Roman" w:hint="eastAsia"/>
                                <w:b/>
                                <w:bCs/>
                                <w:sz w:val="71"/>
                                <w:szCs w:val="71"/>
                              </w:rPr>
                              <w:t>IADS  Style</w:t>
                            </w:r>
                            <w:proofErr w:type="gramEnd"/>
                            <w:r w:rsidRPr="00263BF1">
                              <w:rPr>
                                <w:rFonts w:ascii="Times New Roman" w:eastAsia="微软雅黑" w:hAnsi="Times New Roman" w:cs="Times New Roman" w:hint="eastAsia"/>
                                <w:b/>
                                <w:bCs/>
                                <w:sz w:val="71"/>
                                <w:szCs w:val="71"/>
                              </w:rPr>
                              <w:t xml:space="preserve">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D0ECCA3" id="_x0000_t202" coordsize="21600,21600" o:spt="202" path="m,l,21600r21600,l21600,xe">
                <v:stroke joinstyle="miter"/>
                <v:path gradientshapeok="t" o:connecttype="rect"/>
              </v:shapetype>
              <v:shape id="文本框 4" o:spid="_x0000_s1026" type="#_x0000_t202" style="position:absolute;left:0;text-align:left;margin-left:-35.25pt;margin-top:132.55pt;width:498.9pt;height:104.1pt;z-index:251665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" filled="f" stroked="f" strokeweight=".5pt">
                <v:textbox>
                  <w:txbxContent>
                    <w:p w14:paraId="0C91BC4C" w14:textId="6C2C9B7D" w:rsidR="00EC4A96" w:rsidRDefault="00263BF1">
                      <w:pPr>
                        <w:spacing w:line="880" w:lineRule="exact"/>
                        <w:jc w:val="left"/>
                        <w:rPr>
                          <w:rFonts w:ascii="Times New Roman" w:eastAsia="微软雅黑" w:hAnsi="Times New Roman" w:cs="Times New Roman"/>
                          <w:b/>
                          <w:bCs/>
                          <w:sz w:val="71"/>
                          <w:szCs w:val="71"/>
                        </w:rPr>
                      </w:pPr>
                      <w:proofErr w:type="gramStart"/>
                      <w:r w:rsidRPr="00263BF1">
                        <w:rPr>
                          <w:rFonts w:ascii="Times New Roman" w:eastAsia="微软雅黑" w:hAnsi="Times New Roman" w:cs="Times New Roman" w:hint="eastAsia"/>
                          <w:b/>
                          <w:bCs/>
                          <w:sz w:val="71"/>
                          <w:szCs w:val="71"/>
                        </w:rPr>
                        <w:t>IADS  Style</w:t>
                      </w:r>
                      <w:proofErr w:type="gramEnd"/>
                      <w:r w:rsidRPr="00263BF1">
                        <w:rPr>
                          <w:rFonts w:ascii="Times New Roman" w:eastAsia="微软雅黑" w:hAnsi="Times New Roman" w:cs="Times New Roman" w:hint="eastAsia"/>
                          <w:b/>
                          <w:bCs/>
                          <w:sz w:val="71"/>
                          <w:szCs w:val="71"/>
                        </w:rPr>
                        <w:t xml:space="preserve">  Manual</w:t>
                      </w:r>
                    </w:p>
                  </w:txbxContent>
                </v:textbox>
                <w10:wrap anchory="page"/>
              </v:shape>
            </w:pict>
          </mc:Fallback>
        </mc:AlternateContent>
      </w:r>
    </w:p>
    <w:p w14:paraId="2808993A" w14:textId="77777777" w:rsidR="00EC4A96" w:rsidRDefault="00000000">
      <w:pPr>
        <w:rPr>
          <w:rFonts w:hint="eastAsia"/>
        </w:rPr>
      </w:pPr>
      <w:r>
        <w:rPr>
          <w:rFonts w:hint="eastAsia"/>
          <w:noProof/>
        </w:rPr>
        <mc:AlternateContent>
          <mc:Choice Requires="wps">
            <w:drawing>
              <wp:anchor distT="0" distB="0" distL="114300" distR="114300" simplePos="0" relativeHeight="251664384" behindDoc="0" locked="0" layoutInCell="1" allowOverlap="1" wp14:anchorId="44C1FAC7" wp14:editId="60BE73CA">
                <wp:simplePos x="0" y="0"/>
                <wp:positionH relativeFrom="column">
                  <wp:posOffset>4578985</wp:posOffset>
                </wp:positionH>
                <wp:positionV relativeFrom="page">
                  <wp:posOffset>367030</wp:posOffset>
                </wp:positionV>
                <wp:extent cx="1697990" cy="287655"/>
                <wp:effectExtent l="0" t="0" r="16510" b="17145"/>
                <wp:wrapNone/>
                <wp:docPr id="37032353" name="文本框 6"/>
                <wp:cNvGraphicFramePr/>
                <a:graphic xmlns:a="http://schemas.openxmlformats.org/drawingml/2006/main">
                  <a:graphicData uri="http://schemas.microsoft.com/office/word/2010/wordprocessingShape">
                    <wps:wsp>
                      <wps:cNvSpPr txBox="1"/>
                      <wps:spPr>
                        <a:xfrm>
                          <a:off x="0" y="0"/>
                          <a:ext cx="1697990" cy="287655"/>
                        </a:xfrm>
                        <a:prstGeom prst="roundRect">
                          <a:avLst/>
                        </a:prstGeom>
                        <a:noFill/>
                      </wps:spPr>
                      <wps:style>
                        <a:lnRef idx="2">
                          <a:schemeClr val="dk1"/>
                        </a:lnRef>
                        <a:fillRef idx="1">
                          <a:schemeClr val="lt1"/>
                        </a:fillRef>
                        <a:effectRef idx="0">
                          <a:schemeClr val="dk1"/>
                        </a:effectRef>
                        <a:fontRef idx="minor">
                          <a:schemeClr val="dk1"/>
                        </a:fontRef>
                      </wps:style>
                      <wps:txbx>
                        <w:txbxContent>
                          <w:p w14:paraId="3E736BAF" w14:textId="77777777" w:rsidR="00EC4A96" w:rsidRDefault="00000000">
                            <w:pPr>
                              <w:spacing w:line="240" w:lineRule="exact"/>
                              <w:jc w:val="left"/>
                              <w:rPr>
                                <w:rFonts w:ascii="Times New Roman" w:eastAsia="微软雅黑" w:hAnsi="Times New Roman" w:cs="Times New Roman"/>
                                <w:sz w:val="17"/>
                                <w:szCs w:val="17"/>
                              </w:rPr>
                            </w:pPr>
                            <w:r>
                              <w:rPr>
                                <w:rFonts w:ascii="Times New Roman" w:eastAsia="微软雅黑" w:hAnsi="Times New Roman" w:cs="Times New Roman"/>
                                <w:sz w:val="17"/>
                                <w:szCs w:val="17"/>
                              </w:rPr>
                              <w:t>Controlled status: Public</w:t>
                            </w:r>
                          </w:p>
                          <w:p w14:paraId="6CF6F69B" w14:textId="77777777" w:rsidR="00EC4A96" w:rsidRDefault="00EC4A96">
                            <w:pPr>
                              <w:spacing w:line="240" w:lineRule="exact"/>
                              <w:jc w:val="left"/>
                              <w:rPr>
                                <w:rFonts w:ascii="Times New Roman" w:eastAsia="微软雅黑"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4C1FAC7" id="文本框 6" o:spid="_x0000_s1027" style="position:absolute;left:0;text-align:left;margin-left:360.55pt;margin-top:28.9pt;width:133.7pt;height:22.65pt;z-index:251664384;visibility:visible;mso-wrap-style:square;mso-wrap-distance-left:9pt;mso-wrap-distance-top:0;mso-wrap-distance-right:9pt;mso-wrap-distance-bottom:0;mso-position-horizontal:absolute;mso-position-horizontal-relative:text;mso-position-vertical:absolute;mso-position-vertical-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" filled="f" strokecolor="black [3200]" strokeweight="1pt">
                <v:stroke joinstyle="miter"/>
                <v:textbox>
                  <w:txbxContent>
                    <w:p w14:paraId="3E736BAF" w14:textId="77777777" w:rsidR="00EC4A96" w:rsidRDefault="00000000">
                      <w:pPr>
                        <w:spacing w:line="240" w:lineRule="exact"/>
                        <w:jc w:val="left"/>
                        <w:rPr>
                          <w:rFonts w:ascii="Times New Roman" w:eastAsia="微软雅黑" w:hAnsi="Times New Roman" w:cs="Times New Roman"/>
                          <w:sz w:val="17"/>
                          <w:szCs w:val="17"/>
                        </w:rPr>
                      </w:pPr>
                      <w:r>
                        <w:rPr>
                          <w:rFonts w:ascii="Times New Roman" w:eastAsia="微软雅黑" w:hAnsi="Times New Roman" w:cs="Times New Roman"/>
                          <w:sz w:val="17"/>
                          <w:szCs w:val="17"/>
                        </w:rPr>
                        <w:t>Controlled status: Public</w:t>
                      </w:r>
                    </w:p>
                    <w:p w14:paraId="6CF6F69B" w14:textId="77777777" w:rsidR="00EC4A96" w:rsidRDefault="00EC4A96">
                      <w:pPr>
                        <w:spacing w:line="240" w:lineRule="exact"/>
                        <w:jc w:val="left"/>
                        <w:rPr>
                          <w:rFonts w:ascii="Times New Roman" w:eastAsia="微软雅黑" w:hAnsi="Times New Roman" w:cs="Times New Roman"/>
                          <w:sz w:val="22"/>
                          <w:szCs w:val="22"/>
                        </w:rPr>
                      </w:pPr>
                    </w:p>
                  </w:txbxContent>
                </v:textbox>
                <w10:wrap anchory="page"/>
              </v:roundrect>
            </w:pict>
          </mc:Fallback>
        </mc:AlternateContent>
      </w:r>
    </w:p>
    <w:p w14:paraId="6CEAFF3D" w14:textId="7E836349" w:rsidR="00EC4A96" w:rsidRDefault="00EC4A96">
      <w:pPr>
        <w:rPr>
          <w:rFonts w:hint="eastAsia"/>
        </w:rPr>
      </w:pPr>
    </w:p>
    <w:p w14:paraId="0E4EB7B5" w14:textId="77777777" w:rsidR="00EC4A96" w:rsidRDefault="00EC4A96">
      <w:pPr>
        <w:rPr>
          <w:rFonts w:hint="eastAsia"/>
        </w:rPr>
      </w:pPr>
    </w:p>
    <w:p w14:paraId="7CEA47A2" w14:textId="1E3AF596" w:rsidR="00EC4A96" w:rsidRDefault="00EC4A96">
      <w:pPr>
        <w:rPr>
          <w:rFonts w:hint="eastAsia"/>
        </w:rPr>
      </w:pPr>
    </w:p>
    <w:p w14:paraId="42CB0A7C" w14:textId="79C3BEA2" w:rsidR="00EC4A96" w:rsidRDefault="00000000">
      <w:pPr>
        <w:rPr>
          <w:rFonts w:hint="eastAsia"/>
        </w:rPr>
      </w:pPr>
      <w:r>
        <w:rPr>
          <w:noProof/>
        </w:rPr>
        <mc:AlternateContent>
          <mc:Choice Requires="wps">
            <w:drawing>
              <wp:anchor distT="0" distB="0" distL="114300" distR="114300" simplePos="0" relativeHeight="251666432" behindDoc="0" locked="0" layoutInCell="1" allowOverlap="1" wp14:anchorId="056D01E0" wp14:editId="5D90410F">
                <wp:simplePos x="0" y="0"/>
                <wp:positionH relativeFrom="column">
                  <wp:posOffset>-438150</wp:posOffset>
                </wp:positionH>
                <wp:positionV relativeFrom="page">
                  <wp:posOffset>3072765</wp:posOffset>
                </wp:positionV>
                <wp:extent cx="5883275" cy="593725"/>
                <wp:effectExtent l="0" t="0" r="0" b="0"/>
                <wp:wrapNone/>
                <wp:docPr id="43996543" name="文本框 6"/>
                <wp:cNvGraphicFramePr/>
                <a:graphic xmlns:a="http://schemas.openxmlformats.org/drawingml/2006/main">
                  <a:graphicData uri="http://schemas.microsoft.com/office/word/2010/wordprocessingShape">
                    <wps:wsp>
                      <wps:cNvSpPr txBox="1"/>
                      <wps:spPr>
                        <a:xfrm>
                          <a:off x="0" y="0"/>
                          <a:ext cx="5883564" cy="593889"/>
                        </a:xfrm>
                        <a:prstGeom prst="rect">
                          <a:avLst/>
                        </a:prstGeom>
                        <a:noFill/>
                        <a:ln w="6350">
                          <a:noFill/>
                        </a:ln>
                      </wps:spPr>
                      <wps:txbx>
                        <w:txbxContent>
                          <w:p w14:paraId="432E4E21" w14:textId="77777777" w:rsidR="00EC4A96" w:rsidRDefault="00000000">
                            <w:pPr>
                              <w:spacing w:line="360" w:lineRule="exact"/>
                              <w:rPr>
                                <w:rFonts w:ascii="Times New Roman" w:eastAsia="微软雅黑" w:hAnsi="Times New Roman" w:cs="Times New Roman"/>
                                <w:sz w:val="18"/>
                                <w:szCs w:val="18"/>
                              </w:rPr>
                            </w:pPr>
                            <w:r>
                              <w:rPr>
                                <w:rFonts w:ascii="Times New Roman" w:eastAsia="微软雅黑" w:hAnsi="Times New Roman" w:cs="Times New Roman"/>
                                <w:sz w:val="18"/>
                                <w:szCs w:val="18"/>
                              </w:rPr>
                              <w:t>Document Number: IADS-</w:t>
                            </w:r>
                            <w:r>
                              <w:rPr>
                                <w:rFonts w:ascii="微软雅黑" w:eastAsia="微软雅黑" w:hAnsi="微软雅黑"/>
                                <w:sz w:val="17"/>
                                <w:szCs w:val="17"/>
                              </w:rPr>
                              <w:t xml:space="preserve"> </w:t>
                            </w:r>
                            <w:r>
                              <w:rPr>
                                <w:rFonts w:ascii="Times New Roman" w:eastAsia="微软雅黑" w:hAnsi="Times New Roman" w:cs="Times New Roman" w:hint="eastAsia"/>
                                <w:sz w:val="18"/>
                                <w:szCs w:val="18"/>
                              </w:rPr>
                              <w:t xml:space="preserve">-STANDARD </w:t>
                            </w:r>
                            <w:r>
                              <w:rPr>
                                <w:rFonts w:ascii="Times New Roman" w:eastAsia="微软雅黑" w:hAnsi="Times New Roman" w:cs="Times New Roman"/>
                                <w:sz w:val="18"/>
                                <w:szCs w:val="18"/>
                              </w:rPr>
                              <w:t>MANAGEMENT -2024</w:t>
                            </w:r>
                          </w:p>
                          <w:p w14:paraId="627812C4" w14:textId="77777777" w:rsidR="00EC4A96" w:rsidRDefault="00000000">
                            <w:pPr>
                              <w:spacing w:line="360" w:lineRule="exact"/>
                              <w:rPr>
                                <w:rFonts w:ascii="Times New Roman" w:eastAsia="微软雅黑" w:hAnsi="Times New Roman" w:cs="Times New Roman"/>
                                <w:sz w:val="18"/>
                                <w:szCs w:val="18"/>
                              </w:rPr>
                            </w:pPr>
                            <w:r>
                              <w:rPr>
                                <w:rFonts w:ascii="Times New Roman" w:eastAsia="微软雅黑" w:hAnsi="Times New Roman" w:cs="Times New Roman"/>
                                <w:sz w:val="18"/>
                                <w:szCs w:val="18"/>
                              </w:rPr>
                              <w:t>Issue Date: November 29, 2024 Implementation Date: December 1, 2024</w:t>
                            </w:r>
                          </w:p>
                          <w:p w14:paraId="3374CDAF" w14:textId="77777777" w:rsidR="00EC4A96" w:rsidRDefault="00EC4A96">
                            <w:pPr>
                              <w:spacing w:line="400" w:lineRule="exact"/>
                              <w:rPr>
                                <w:rFonts w:ascii="Times New Roman" w:eastAsia="微软雅黑"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6D01E0" id="_x0000_s1028" type="#_x0000_t202" style="position:absolute;left:0;text-align:left;margin-left:-34.5pt;margin-top:241.95pt;width:463.25pt;height:46.75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" filled="f" stroked="f" strokeweight=".5pt">
                <v:textbox>
                  <w:txbxContent>
                    <w:p w14:paraId="432E4E21" w14:textId="77777777" w:rsidR="00EC4A96" w:rsidRDefault="00000000">
                      <w:pPr>
                        <w:spacing w:line="360" w:lineRule="exact"/>
                        <w:rPr>
                          <w:rFonts w:ascii="Times New Roman" w:eastAsia="微软雅黑" w:hAnsi="Times New Roman" w:cs="Times New Roman"/>
                          <w:sz w:val="18"/>
                          <w:szCs w:val="18"/>
                        </w:rPr>
                      </w:pPr>
                      <w:r>
                        <w:rPr>
                          <w:rFonts w:ascii="Times New Roman" w:eastAsia="微软雅黑" w:hAnsi="Times New Roman" w:cs="Times New Roman"/>
                          <w:sz w:val="18"/>
                          <w:szCs w:val="18"/>
                        </w:rPr>
                        <w:t>Document Number: IADS-</w:t>
                      </w:r>
                      <w:r>
                        <w:rPr>
                          <w:rFonts w:ascii="微软雅黑" w:eastAsia="微软雅黑" w:hAnsi="微软雅黑"/>
                          <w:sz w:val="17"/>
                          <w:szCs w:val="17"/>
                        </w:rPr>
                        <w:t xml:space="preserve"> </w:t>
                      </w:r>
                      <w:r>
                        <w:rPr>
                          <w:rFonts w:ascii="Times New Roman" w:eastAsia="微软雅黑" w:hAnsi="Times New Roman" w:cs="Times New Roman" w:hint="eastAsia"/>
                          <w:sz w:val="18"/>
                          <w:szCs w:val="18"/>
                        </w:rPr>
                        <w:t xml:space="preserve">-STANDARD </w:t>
                      </w:r>
                      <w:r>
                        <w:rPr>
                          <w:rFonts w:ascii="Times New Roman" w:eastAsia="微软雅黑" w:hAnsi="Times New Roman" w:cs="Times New Roman"/>
                          <w:sz w:val="18"/>
                          <w:szCs w:val="18"/>
                        </w:rPr>
                        <w:t>MANAGEMENT -2024</w:t>
                      </w:r>
                    </w:p>
                    <w:p w14:paraId="627812C4" w14:textId="77777777" w:rsidR="00EC4A96" w:rsidRDefault="00000000">
                      <w:pPr>
                        <w:spacing w:line="360" w:lineRule="exact"/>
                        <w:rPr>
                          <w:rFonts w:ascii="Times New Roman" w:eastAsia="微软雅黑" w:hAnsi="Times New Roman" w:cs="Times New Roman"/>
                          <w:sz w:val="18"/>
                          <w:szCs w:val="18"/>
                        </w:rPr>
                      </w:pPr>
                      <w:r>
                        <w:rPr>
                          <w:rFonts w:ascii="Times New Roman" w:eastAsia="微软雅黑" w:hAnsi="Times New Roman" w:cs="Times New Roman"/>
                          <w:sz w:val="18"/>
                          <w:szCs w:val="18"/>
                        </w:rPr>
                        <w:t>Issue Date: November 29, 2024 Implementation Date: December 1, 2024</w:t>
                      </w:r>
                    </w:p>
                    <w:p w14:paraId="3374CDAF" w14:textId="77777777" w:rsidR="00EC4A96" w:rsidRDefault="00EC4A96">
                      <w:pPr>
                        <w:spacing w:line="400" w:lineRule="exact"/>
                        <w:rPr>
                          <w:rFonts w:ascii="Times New Roman" w:eastAsia="微软雅黑" w:hAnsi="Times New Roman" w:cs="Times New Roman"/>
                          <w:sz w:val="22"/>
                          <w:szCs w:val="22"/>
                        </w:rPr>
                      </w:pPr>
                    </w:p>
                  </w:txbxContent>
                </v:textbox>
                <w10:wrap anchory="page"/>
              </v:shape>
            </w:pict>
          </mc:Fallback>
        </mc:AlternateContent>
      </w:r>
    </w:p>
    <w:p w14:paraId="025E21F9" w14:textId="026CCAD7" w:rsidR="00EC4A96" w:rsidRDefault="00EC4A96">
      <w:pPr>
        <w:rPr>
          <w:rFonts w:hint="eastAsia"/>
        </w:rPr>
      </w:pPr>
    </w:p>
    <w:p w14:paraId="704A08A6" w14:textId="0F853B2E" w:rsidR="00EC4A96" w:rsidRDefault="00EC4A96">
      <w:pPr>
        <w:rPr>
          <w:rFonts w:hint="eastAsia"/>
        </w:rPr>
      </w:pPr>
    </w:p>
    <w:p w14:paraId="633AB52D" w14:textId="5686ECA5" w:rsidR="00EC4A96" w:rsidRDefault="00EC4A96">
      <w:pPr>
        <w:rPr>
          <w:rFonts w:hint="eastAsia"/>
        </w:rPr>
      </w:pPr>
    </w:p>
    <w:p w14:paraId="5E456D44" w14:textId="77777777" w:rsidR="00EC4A96" w:rsidRDefault="00EC4A96">
      <w:pPr>
        <w:rPr>
          <w:rFonts w:hint="eastAsia"/>
        </w:rPr>
      </w:pPr>
    </w:p>
    <w:p w14:paraId="287DB574" w14:textId="0C61FCCC" w:rsidR="00EC4A96" w:rsidRDefault="00EC4A96">
      <w:pPr>
        <w:rPr>
          <w:rFonts w:hint="eastAsia"/>
        </w:rPr>
      </w:pPr>
    </w:p>
    <w:p w14:paraId="79A6DE41" w14:textId="1416C96D" w:rsidR="00EC4A96" w:rsidRDefault="00EC4A96">
      <w:pPr>
        <w:rPr>
          <w:rFonts w:hint="eastAsia"/>
        </w:rPr>
      </w:pPr>
    </w:p>
    <w:tbl>
      <w:tblPr>
        <w:tblStyle w:val="a7"/>
        <w:tblpPr w:leftFromText="851" w:rightFromText="851" w:vertAnchor="page" w:horzAnchor="page" w:tblpX="852" w:tblpY="7372"/>
        <w:tblW w:w="6232" w:type="dxa"/>
        <w:tblLook w:val="04A0" w:firstRow="1" w:lastRow="0" w:firstColumn="1" w:lastColumn="0" w:noHBand="0" w:noVBand="1"/>
      </w:tblPr>
      <w:tblGrid>
        <w:gridCol w:w="6232"/>
      </w:tblGrid>
      <w:tr w:rsidR="00EC4A96" w14:paraId="2C35E5C7" w14:textId="77777777">
        <w:trPr>
          <w:trHeight w:val="567"/>
        </w:trPr>
        <w:tc>
          <w:tcPr>
            <w:tcW w:w="6232" w:type="dxa"/>
          </w:tcPr>
          <w:p w14:paraId="11A96FE2" w14:textId="362ECC3B" w:rsidR="00EC4A96" w:rsidRDefault="00000000">
            <w:pPr>
              <w:widowControl/>
              <w:spacing w:line="276" w:lineRule="auto"/>
              <w:ind w:firstLineChars="100" w:firstLine="200"/>
              <w:jc w:val="left"/>
              <w:rPr>
                <w:rFonts w:ascii="Times New Roman" w:eastAsia="微软雅黑" w:hAnsi="Times New Roman" w:cs="Times New Roman"/>
                <w:sz w:val="22"/>
                <w:szCs w:val="22"/>
              </w:rPr>
            </w:pPr>
            <w:r>
              <w:rPr>
                <w:rFonts w:ascii="Times New Roman" w:eastAsia="微软雅黑" w:hAnsi="Times New Roman" w:cs="Times New Roman"/>
                <w:sz w:val="20"/>
                <w:szCs w:val="20"/>
              </w:rPr>
              <w:t>Edited by: IADS Association       Date: November 29, 2024</w:t>
            </w:r>
          </w:p>
        </w:tc>
      </w:tr>
      <w:tr w:rsidR="00EC4A96" w14:paraId="28B8E754" w14:textId="77777777">
        <w:trPr>
          <w:trHeight w:val="567"/>
        </w:trPr>
        <w:tc>
          <w:tcPr>
            <w:tcW w:w="6232" w:type="dxa"/>
          </w:tcPr>
          <w:p w14:paraId="2ABCD15F" w14:textId="678BA824" w:rsidR="00EC4A96" w:rsidRDefault="00263BF1">
            <w:pPr>
              <w:widowControl/>
              <w:spacing w:line="276" w:lineRule="auto"/>
              <w:ind w:firstLineChars="100" w:firstLine="240"/>
              <w:jc w:val="left"/>
              <w:rPr>
                <w:rFonts w:ascii="Times New Roman" w:eastAsia="微软雅黑" w:hAnsi="Times New Roman" w:cs="Times New Roman"/>
                <w:sz w:val="22"/>
                <w:szCs w:val="22"/>
              </w:rPr>
            </w:pPr>
            <w:r>
              <w:rPr>
                <w:rFonts w:hint="eastAsia"/>
                <w:noProof/>
              </w:rPr>
              <w:drawing>
                <wp:anchor distT="0" distB="0" distL="114300" distR="114300" simplePos="0" relativeHeight="251658239" behindDoc="1" locked="0" layoutInCell="1" allowOverlap="1" wp14:anchorId="05C8E9B7" wp14:editId="379AD30C">
                  <wp:simplePos x="0" y="0"/>
                  <wp:positionH relativeFrom="margin">
                    <wp:posOffset>-614045</wp:posOffset>
                  </wp:positionH>
                  <wp:positionV relativeFrom="page">
                    <wp:posOffset>-1233805</wp:posOffset>
                  </wp:positionV>
                  <wp:extent cx="7553325" cy="6850380"/>
                  <wp:effectExtent l="0" t="0" r="9525" b="7620"/>
                  <wp:wrapNone/>
                  <wp:docPr id="1784096110" name="图片 178409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10">
                            <a:extLst>
                              <a:ext uri="{28A0092B-C50C-407E-A947-70E740481C1C}">
                                <a14:useLocalDpi xmlns:a14="http://schemas.microsoft.com/office/drawing/2010/main" val="0"/>
                              </a:ext>
                            </a:extLst>
                          </a:blip>
                          <a:srcRect t="35911"/>
                          <a:stretch/>
                        </pic:blipFill>
                        <pic:spPr bwMode="auto">
                          <a:xfrm>
                            <a:off x="0" y="0"/>
                            <a:ext cx="7553325" cy="6850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0000">
              <w:rPr>
                <w:rFonts w:ascii="Times New Roman" w:eastAsia="微软雅黑" w:hAnsi="Times New Roman" w:cs="Times New Roman"/>
                <w:sz w:val="20"/>
                <w:szCs w:val="20"/>
              </w:rPr>
              <w:t>Reviewed by: IADS Association    Date: November 29, 2024</w:t>
            </w:r>
          </w:p>
        </w:tc>
      </w:tr>
      <w:tr w:rsidR="00EC4A96" w14:paraId="0DD8ED6F" w14:textId="77777777">
        <w:trPr>
          <w:trHeight w:val="567"/>
        </w:trPr>
        <w:tc>
          <w:tcPr>
            <w:tcW w:w="6232" w:type="dxa"/>
          </w:tcPr>
          <w:p w14:paraId="588F55BC" w14:textId="5FA6AB10" w:rsidR="00EC4A96" w:rsidRDefault="00000000">
            <w:pPr>
              <w:widowControl/>
              <w:spacing w:line="276" w:lineRule="auto"/>
              <w:ind w:firstLineChars="100" w:firstLine="200"/>
              <w:jc w:val="left"/>
              <w:rPr>
                <w:rFonts w:ascii="Times New Roman" w:eastAsia="微软雅黑" w:hAnsi="Times New Roman" w:cs="Times New Roman"/>
                <w:sz w:val="22"/>
                <w:szCs w:val="22"/>
              </w:rPr>
            </w:pPr>
            <w:r>
              <w:rPr>
                <w:rFonts w:ascii="Times New Roman" w:eastAsia="微软雅黑" w:hAnsi="Times New Roman" w:cs="Times New Roman"/>
                <w:sz w:val="20"/>
                <w:szCs w:val="20"/>
              </w:rPr>
              <w:t>Issued by: IADS Association       Date: November 29, 2024</w:t>
            </w:r>
          </w:p>
        </w:tc>
      </w:tr>
    </w:tbl>
    <w:p w14:paraId="56197086" w14:textId="7A9B787F" w:rsidR="00EC4A96" w:rsidRDefault="00EC4A96">
      <w:pPr>
        <w:rPr>
          <w:rFonts w:hint="eastAsia"/>
        </w:rPr>
      </w:pPr>
    </w:p>
    <w:p w14:paraId="28FE9D2C" w14:textId="77777777" w:rsidR="00EC4A96" w:rsidRDefault="00EC4A96">
      <w:pPr>
        <w:rPr>
          <w:rFonts w:hint="eastAsia"/>
        </w:rPr>
      </w:pPr>
    </w:p>
    <w:p w14:paraId="4AE06851" w14:textId="4AB523DF" w:rsidR="00EC4A96" w:rsidRDefault="00EC4A96">
      <w:pPr>
        <w:rPr>
          <w:rFonts w:hint="eastAsia"/>
        </w:rPr>
      </w:pPr>
    </w:p>
    <w:p w14:paraId="1E0EC245" w14:textId="0F41BA10" w:rsidR="00EC4A96" w:rsidRDefault="00EC4A96">
      <w:pPr>
        <w:rPr>
          <w:rFonts w:hint="eastAsia"/>
        </w:rPr>
      </w:pPr>
    </w:p>
    <w:p w14:paraId="373F988D" w14:textId="7A64098D" w:rsidR="00EC4A96" w:rsidRDefault="00EC4A96">
      <w:pPr>
        <w:rPr>
          <w:rFonts w:hint="eastAsia"/>
        </w:rPr>
      </w:pPr>
    </w:p>
    <w:p w14:paraId="1DCC17A4" w14:textId="7870366E" w:rsidR="00EC4A96" w:rsidRDefault="00EC4A96">
      <w:pPr>
        <w:rPr>
          <w:rFonts w:hint="eastAsia"/>
        </w:rPr>
      </w:pPr>
    </w:p>
    <w:p w14:paraId="39B3ADD1" w14:textId="40B48EF8" w:rsidR="00EC4A96" w:rsidRDefault="00EC4A96">
      <w:pPr>
        <w:rPr>
          <w:rFonts w:hint="eastAsia"/>
        </w:rPr>
      </w:pPr>
    </w:p>
    <w:p w14:paraId="3D201074" w14:textId="77777777" w:rsidR="00EC4A96" w:rsidRDefault="00EC4A96">
      <w:pPr>
        <w:rPr>
          <w:rFonts w:hint="eastAsia"/>
        </w:rPr>
      </w:pPr>
    </w:p>
    <w:p w14:paraId="122410B4" w14:textId="77777777" w:rsidR="00EC4A96" w:rsidRDefault="00000000">
      <w:pPr>
        <w:widowControl/>
        <w:jc w:val="left"/>
        <w:rPr>
          <w:rFonts w:hint="eastAsia"/>
        </w:rPr>
      </w:pPr>
      <w:r>
        <w:rPr>
          <w:noProof/>
        </w:rPr>
        <mc:AlternateContent>
          <mc:Choice Requires="wps">
            <w:drawing>
              <wp:anchor distT="0" distB="0" distL="114300" distR="114300" simplePos="0" relativeHeight="251663360" behindDoc="0" locked="0" layoutInCell="1" allowOverlap="1" wp14:anchorId="53530648" wp14:editId="3324DD89">
                <wp:simplePos x="0" y="0"/>
                <wp:positionH relativeFrom="column">
                  <wp:posOffset>-1835785</wp:posOffset>
                </wp:positionH>
                <wp:positionV relativeFrom="page">
                  <wp:posOffset>8771255</wp:posOffset>
                </wp:positionV>
                <wp:extent cx="3110230" cy="239395"/>
                <wp:effectExtent l="0" t="0" r="0" b="0"/>
                <wp:wrapNone/>
                <wp:docPr id="1611916305" name="文本框 6"/>
                <wp:cNvGraphicFramePr/>
                <a:graphic xmlns:a="http://schemas.openxmlformats.org/drawingml/2006/main">
                  <a:graphicData uri="http://schemas.microsoft.com/office/word/2010/wordprocessingShape">
                    <wps:wsp>
                      <wps:cNvSpPr txBox="1"/>
                      <wps:spPr>
                        <a:xfrm rot="5400000">
                          <a:off x="0" y="0"/>
                          <a:ext cx="3110230" cy="239395"/>
                        </a:xfrm>
                        <a:prstGeom prst="rect">
                          <a:avLst/>
                        </a:prstGeom>
                        <a:noFill/>
                        <a:ln w="6350">
                          <a:noFill/>
                        </a:ln>
                      </wps:spPr>
                      <wps:txbx>
                        <w:txbxContent>
                          <w:p w14:paraId="57C48BFC" w14:textId="77777777" w:rsidR="00EC4A96" w:rsidRDefault="00000000">
                            <w:pPr>
                              <w:spacing w:line="240" w:lineRule="exact"/>
                              <w:jc w:val="right"/>
                              <w:rPr>
                                <w:rFonts w:ascii="Arial" w:eastAsia="微软雅黑" w:hAnsi="Arial" w:cs="Arial"/>
                                <w:sz w:val="15"/>
                                <w:szCs w:val="15"/>
                              </w:rPr>
                            </w:pPr>
                            <w:r>
                              <w:rPr>
                                <w:rFonts w:ascii="Arial" w:eastAsia="微软雅黑" w:hAnsi="Arial" w:cs="Arial"/>
                                <w:sz w:val="15"/>
                                <w:szCs w:val="15"/>
                              </w:rPr>
                              <w:t>COPYRIGHT © INEV ALL DOMAINS SAFETY ASSOCIATION</w:t>
                            </w:r>
                          </w:p>
                          <w:p w14:paraId="2A3B1F9C" w14:textId="77777777" w:rsidR="00EC4A96" w:rsidRDefault="00EC4A96">
                            <w:pPr>
                              <w:spacing w:line="240" w:lineRule="exact"/>
                              <w:jc w:val="right"/>
                              <w:rPr>
                                <w:rFonts w:ascii="微软雅黑" w:eastAsia="微软雅黑" w:hAnsi="微软雅黑" w:hint="eastAsia"/>
                                <w:sz w:val="19"/>
                                <w:szCs w:val="19"/>
                              </w:rPr>
                            </w:pPr>
                          </w:p>
                          <w:p w14:paraId="39386E14" w14:textId="77777777" w:rsidR="00EC4A96" w:rsidRDefault="00EC4A96">
                            <w:pPr>
                              <w:spacing w:line="240" w:lineRule="exact"/>
                              <w:jc w:val="right"/>
                              <w:rPr>
                                <w:rFonts w:ascii="微软雅黑" w:eastAsia="微软雅黑" w:hAnsi="微软雅黑" w:hint="eastAsia"/>
                                <w:sz w:val="19"/>
                                <w:szCs w:val="1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530648" id="_x0000_s1029" type="#_x0000_t202" style="position:absolute;margin-left:-144.55pt;margin-top:690.65pt;width:244.9pt;height:18.85pt;rotation:90;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" filled="f" stroked="f" strokeweight=".5pt">
                <v:textbox>
                  <w:txbxContent>
                    <w:p w14:paraId="57C48BFC" w14:textId="77777777" w:rsidR="00EC4A96" w:rsidRDefault="00000000">
                      <w:pPr>
                        <w:spacing w:line="240" w:lineRule="exact"/>
                        <w:jc w:val="right"/>
                        <w:rPr>
                          <w:rFonts w:ascii="Arial" w:eastAsia="微软雅黑" w:hAnsi="Arial" w:cs="Arial"/>
                          <w:sz w:val="15"/>
                          <w:szCs w:val="15"/>
                        </w:rPr>
                      </w:pPr>
                      <w:r>
                        <w:rPr>
                          <w:rFonts w:ascii="Arial" w:eastAsia="微软雅黑" w:hAnsi="Arial" w:cs="Arial"/>
                          <w:sz w:val="15"/>
                          <w:szCs w:val="15"/>
                        </w:rPr>
                        <w:t>COPYRIGHT © INEV ALL DOMAINS SAFETY ASSOCIATION</w:t>
                      </w:r>
                    </w:p>
                    <w:p w14:paraId="2A3B1F9C" w14:textId="77777777" w:rsidR="00EC4A96" w:rsidRDefault="00EC4A96">
                      <w:pPr>
                        <w:spacing w:line="240" w:lineRule="exact"/>
                        <w:jc w:val="right"/>
                        <w:rPr>
                          <w:rFonts w:ascii="微软雅黑" w:eastAsia="微软雅黑" w:hAnsi="微软雅黑" w:hint="eastAsia"/>
                          <w:sz w:val="19"/>
                          <w:szCs w:val="19"/>
                        </w:rPr>
                      </w:pPr>
                    </w:p>
                    <w:p w14:paraId="39386E14" w14:textId="77777777" w:rsidR="00EC4A96" w:rsidRDefault="00EC4A96">
                      <w:pPr>
                        <w:spacing w:line="240" w:lineRule="exact"/>
                        <w:jc w:val="right"/>
                        <w:rPr>
                          <w:rFonts w:ascii="微软雅黑" w:eastAsia="微软雅黑" w:hAnsi="微软雅黑" w:hint="eastAsia"/>
                          <w:sz w:val="19"/>
                          <w:szCs w:val="19"/>
                        </w:rPr>
                      </w:pPr>
                    </w:p>
                  </w:txbxContent>
                </v:textbox>
                <w10:wrap anchory="page"/>
              </v:shape>
            </w:pict>
          </mc:Fallback>
        </mc:AlternateContent>
      </w:r>
      <w:r>
        <w:br w:type="page"/>
      </w:r>
    </w:p>
    <w:p w14:paraId="616B2D69" w14:textId="271466B2" w:rsidR="00A35061" w:rsidRPr="00A35061" w:rsidRDefault="00A35061" w:rsidP="00A35061">
      <w:pPr>
        <w:adjustRightInd w:val="0"/>
        <w:snapToGrid w:val="0"/>
        <w:spacing w:line="300" w:lineRule="auto"/>
        <w:rPr>
          <w:rFonts w:ascii="Times New Roman" w:eastAsia="宋体" w:hAnsi="Times New Roman" w:cs="Times New Roman" w:hint="eastAsia"/>
          <w:b/>
          <w:bCs/>
        </w:rPr>
      </w:pPr>
      <w:r w:rsidRPr="00A35061">
        <w:rPr>
          <w:rFonts w:ascii="Times New Roman" w:eastAsia="宋体" w:hAnsi="Times New Roman" w:cs="Times New Roman" w:hint="eastAsia"/>
          <w:b/>
          <w:bCs/>
        </w:rPr>
        <w:lastRenderedPageBreak/>
        <w:t>FOREWORD</w:t>
      </w:r>
    </w:p>
    <w:p w14:paraId="67BA02B0" w14:textId="77777777" w:rsidR="00A35061" w:rsidRPr="00A35061" w:rsidRDefault="00A35061" w:rsidP="00A35061">
      <w:pPr>
        <w:adjustRightInd w:val="0"/>
        <w:snapToGrid w:val="0"/>
        <w:spacing w:line="300" w:lineRule="auto"/>
        <w:rPr>
          <w:rFonts w:ascii="Times New Roman" w:eastAsia="宋体" w:hAnsi="Times New Roman" w:cs="Times New Roman" w:hint="eastAsia"/>
        </w:rPr>
      </w:pPr>
      <w:r w:rsidRPr="00746F73">
        <w:rPr>
          <w:rFonts w:ascii="微软雅黑" w:eastAsia="微软雅黑" w:hAnsi="微软雅黑"/>
          <w:noProof/>
          <w:sz w:val="20"/>
          <w:szCs w:val="20"/>
        </w:rPr>
        <mc:AlternateContent>
          <mc:Choice Requires="wps">
            <w:drawing>
              <wp:anchor distT="0" distB="0" distL="114300" distR="114300" simplePos="0" relativeHeight="251675648" behindDoc="0" locked="0" layoutInCell="1" allowOverlap="1" wp14:anchorId="66060934" wp14:editId="109C05FB">
                <wp:simplePos x="0" y="0"/>
                <wp:positionH relativeFrom="column">
                  <wp:posOffset>22225</wp:posOffset>
                </wp:positionH>
                <wp:positionV relativeFrom="paragraph">
                  <wp:posOffset>31115</wp:posOffset>
                </wp:positionV>
                <wp:extent cx="5939155" cy="0"/>
                <wp:effectExtent l="0" t="0" r="17145" b="12700"/>
                <wp:wrapNone/>
                <wp:docPr id="1190383188" name="直线连接符 3"/>
                <wp:cNvGraphicFramePr/>
                <a:graphic xmlns:a="http://schemas.openxmlformats.org/drawingml/2006/main">
                  <a:graphicData uri="http://schemas.microsoft.com/office/word/2010/wordprocessingShape">
                    <wps:wsp>
                      <wps:cNvCnPr/>
                      <wps:spPr>
                        <a:xfrm>
                          <a:off x="0" y="0"/>
                          <a:ext cx="5939327"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17D37AA3" id="直线连接符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5pt,2.45pt" to="469.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" strokecolor="windowText">
                <v:stroke dashstyle="dash"/>
              </v:line>
            </w:pict>
          </mc:Fallback>
        </mc:AlternateContent>
      </w:r>
    </w:p>
    <w:p w14:paraId="1CB1E308" w14:textId="0CE9CCEB" w:rsidR="00A35061" w:rsidRPr="00A35061" w:rsidRDefault="005A16BD" w:rsidP="00A35061">
      <w:pPr>
        <w:adjustRightInd w:val="0"/>
        <w:snapToGrid w:val="0"/>
        <w:spacing w:line="300" w:lineRule="auto"/>
        <w:rPr>
          <w:rFonts w:ascii="Times New Roman" w:eastAsia="宋体" w:hAnsi="Times New Roman" w:cs="Times New Roman"/>
        </w:rPr>
      </w:pPr>
      <w:r w:rsidRPr="005A16BD">
        <w:rPr>
          <w:rFonts w:ascii="Times New Roman" w:eastAsia="宋体" w:hAnsi="Times New Roman" w:cs="Times New Roman" w:hint="eastAsia"/>
        </w:rPr>
        <w:t>This document is established to ensure editorial consistency in IADS standard development and to provide authoritative guidelines for mandatory editorial review. All IADS standard development activities must adhere to the provisions outlined herein.</w:t>
      </w:r>
    </w:p>
    <w:p w14:paraId="6F5F7A3A" w14:textId="3648CC50" w:rsidR="00A35061" w:rsidRPr="00A35061" w:rsidRDefault="00A35061" w:rsidP="00A35061">
      <w:pPr>
        <w:adjustRightInd w:val="0"/>
        <w:snapToGrid w:val="0"/>
        <w:spacing w:line="300" w:lineRule="auto"/>
        <w:rPr>
          <w:rFonts w:ascii="Times New Roman" w:eastAsia="宋体" w:hAnsi="Times New Roman" w:cs="Times New Roman"/>
        </w:rPr>
      </w:pPr>
      <w:r w:rsidRPr="00A35061">
        <w:rPr>
          <w:rFonts w:ascii="Times New Roman" w:eastAsia="宋体" w:hAnsi="Times New Roman" w:cs="Times New Roman" w:hint="eastAsia"/>
        </w:rPr>
        <w:t xml:space="preserve">1. </w:t>
      </w:r>
      <w:r w:rsidR="005A16BD" w:rsidRPr="005A16BD">
        <w:rPr>
          <w:rFonts w:ascii="Times New Roman" w:eastAsia="宋体" w:hAnsi="Times New Roman" w:cs="Times New Roman" w:hint="eastAsia"/>
        </w:rPr>
        <w:t>This manual supplements rather than replaces existing international standards. For matters not explicitly addressed, practitioners shall consult ISO/IEC Directives, Part 2 (Principles and rules for ISO/IEC document structure and drafting).</w:t>
      </w:r>
    </w:p>
    <w:p w14:paraId="105D3F13" w14:textId="33765885" w:rsidR="005A16BD" w:rsidRDefault="00A35061" w:rsidP="00A35061">
      <w:pPr>
        <w:adjustRightInd w:val="0"/>
        <w:snapToGrid w:val="0"/>
        <w:spacing w:line="300" w:lineRule="auto"/>
        <w:rPr>
          <w:rFonts w:ascii="Times New Roman" w:eastAsia="宋体" w:hAnsi="Times New Roman" w:cs="Times New Roman"/>
        </w:rPr>
      </w:pPr>
      <w:r w:rsidRPr="00A35061">
        <w:rPr>
          <w:rFonts w:ascii="Times New Roman" w:eastAsia="宋体" w:hAnsi="Times New Roman" w:cs="Times New Roman" w:hint="eastAsia"/>
        </w:rPr>
        <w:t xml:space="preserve">2. </w:t>
      </w:r>
      <w:r w:rsidR="005A16BD" w:rsidRPr="005A16BD">
        <w:rPr>
          <w:rFonts w:ascii="Times New Roman" w:eastAsia="宋体" w:hAnsi="Times New Roman" w:cs="Times New Roman" w:hint="eastAsia"/>
        </w:rPr>
        <w:t xml:space="preserve">Developers encountering implementation questions or proposing substantive improvements during standard formulation should direct communications to the IADS Secretariat at </w:t>
      </w:r>
      <w:hyperlink r:id="rId11" w:history="1">
        <w:r w:rsidR="005A16BD" w:rsidRPr="00281F43">
          <w:rPr>
            <w:rStyle w:val="a8"/>
            <w:rFonts w:ascii="Times New Roman" w:eastAsia="宋体" w:hAnsi="Times New Roman" w:cs="Times New Roman" w:hint="eastAsia"/>
          </w:rPr>
          <w:t>iadsafe@outlook.com</w:t>
        </w:r>
      </w:hyperlink>
      <w:r w:rsidR="005A16BD" w:rsidRPr="005A16BD">
        <w:rPr>
          <w:rFonts w:ascii="Times New Roman" w:eastAsia="宋体" w:hAnsi="Times New Roman" w:cs="Times New Roman" w:hint="eastAsia"/>
        </w:rPr>
        <w:t>.</w:t>
      </w:r>
    </w:p>
    <w:p w14:paraId="65019DA6" w14:textId="3FEA1A17" w:rsidR="00A35061" w:rsidRPr="00A35061" w:rsidRDefault="00A35061" w:rsidP="00A35061">
      <w:pPr>
        <w:adjustRightInd w:val="0"/>
        <w:snapToGrid w:val="0"/>
        <w:spacing w:line="300" w:lineRule="auto"/>
        <w:rPr>
          <w:rFonts w:ascii="Times New Roman" w:eastAsia="宋体" w:hAnsi="Times New Roman" w:cs="Times New Roman"/>
        </w:rPr>
      </w:pPr>
      <w:r w:rsidRPr="00A35061">
        <w:rPr>
          <w:rFonts w:ascii="Times New Roman" w:eastAsia="宋体" w:hAnsi="Times New Roman" w:cs="Times New Roman" w:hint="eastAsia"/>
        </w:rPr>
        <w:t xml:space="preserve">3. </w:t>
      </w:r>
      <w:r w:rsidR="005A16BD" w:rsidRPr="005A16BD">
        <w:rPr>
          <w:rFonts w:ascii="Times New Roman" w:eastAsia="宋体" w:hAnsi="Times New Roman" w:cs="Times New Roman" w:hint="eastAsia"/>
        </w:rPr>
        <w:t xml:space="preserve">IADS actively invites global automotive industry stakeholders to participate in standard development initiatives. Organizations seeking clarification or wishing to engage may contact the Secretariat through the official communication channel: </w:t>
      </w:r>
      <w:r w:rsidR="005A16BD" w:rsidRPr="00640B29">
        <w:rPr>
          <w:rStyle w:val="a8"/>
          <w:rFonts w:ascii="Times New Roman" w:hAnsi="Times New Roman" w:cs="Times New Roman"/>
        </w:rPr>
        <w:t>iadsafe@outlook.com</w:t>
      </w:r>
      <w:r w:rsidR="005A16BD" w:rsidRPr="000A3544">
        <w:rPr>
          <w:rStyle w:val="a8"/>
          <w:rFonts w:ascii="Times New Roman" w:hAnsi="Times New Roman" w:cs="Times New Roman"/>
          <w:u w:val="none"/>
        </w:rPr>
        <w:t>.</w:t>
      </w:r>
    </w:p>
    <w:p w14:paraId="5FACB04F" w14:textId="77777777" w:rsidR="006F6AAC" w:rsidRPr="00A35061" w:rsidRDefault="006F6AAC" w:rsidP="00A35061">
      <w:pPr>
        <w:adjustRightInd w:val="0"/>
        <w:snapToGrid w:val="0"/>
        <w:spacing w:line="300" w:lineRule="auto"/>
        <w:rPr>
          <w:rFonts w:ascii="Times New Roman" w:eastAsia="宋体" w:hAnsi="Times New Roman" w:cs="Times New Roman"/>
        </w:rPr>
      </w:pPr>
    </w:p>
    <w:p w14:paraId="0E222345" w14:textId="77777777" w:rsidR="006F6AAC" w:rsidRPr="00A35061" w:rsidRDefault="006F6AAC" w:rsidP="00A35061">
      <w:pPr>
        <w:adjustRightInd w:val="0"/>
        <w:snapToGrid w:val="0"/>
        <w:spacing w:line="300" w:lineRule="auto"/>
        <w:rPr>
          <w:rFonts w:ascii="Times New Roman" w:eastAsia="宋体" w:hAnsi="Times New Roman" w:cs="Times New Roman"/>
          <w:b/>
          <w:bCs/>
        </w:rPr>
      </w:pPr>
      <w:r w:rsidRPr="00A35061">
        <w:rPr>
          <w:rFonts w:ascii="Times New Roman" w:eastAsia="宋体" w:hAnsi="Times New Roman" w:cs="Times New Roman" w:hint="eastAsia"/>
          <w:b/>
          <w:bCs/>
        </w:rPr>
        <w:t>COPYRIGHT PROTECTED DOCUMENT</w:t>
      </w:r>
    </w:p>
    <w:p w14:paraId="42375C3B" w14:textId="242F0468" w:rsidR="006F6AAC" w:rsidRPr="00A35061" w:rsidRDefault="006F6AAC" w:rsidP="00A35061">
      <w:pPr>
        <w:adjustRightInd w:val="0"/>
        <w:snapToGrid w:val="0"/>
        <w:spacing w:line="300" w:lineRule="auto"/>
        <w:rPr>
          <w:rFonts w:ascii="Times New Roman" w:eastAsia="宋体" w:hAnsi="Times New Roman" w:cs="Times New Roman" w:hint="eastAsia"/>
        </w:rPr>
      </w:pPr>
      <w:r w:rsidRPr="00746F73">
        <w:rPr>
          <w:rFonts w:ascii="微软雅黑" w:eastAsia="微软雅黑" w:hAnsi="微软雅黑"/>
          <w:noProof/>
          <w:sz w:val="20"/>
          <w:szCs w:val="20"/>
        </w:rPr>
        <mc:AlternateContent>
          <mc:Choice Requires="wps">
            <w:drawing>
              <wp:anchor distT="0" distB="0" distL="114300" distR="114300" simplePos="0" relativeHeight="251673600" behindDoc="0" locked="0" layoutInCell="1" allowOverlap="1" wp14:anchorId="2A4B9BFC" wp14:editId="31ABCE1E">
                <wp:simplePos x="0" y="0"/>
                <wp:positionH relativeFrom="column">
                  <wp:posOffset>22225</wp:posOffset>
                </wp:positionH>
                <wp:positionV relativeFrom="paragraph">
                  <wp:posOffset>31115</wp:posOffset>
                </wp:positionV>
                <wp:extent cx="5939155" cy="0"/>
                <wp:effectExtent l="0" t="0" r="17145" b="12700"/>
                <wp:wrapNone/>
                <wp:docPr id="1310973960" name="直线连接符 3"/>
                <wp:cNvGraphicFramePr/>
                <a:graphic xmlns:a="http://schemas.openxmlformats.org/drawingml/2006/main">
                  <a:graphicData uri="http://schemas.microsoft.com/office/word/2010/wordprocessingShape">
                    <wps:wsp>
                      <wps:cNvCnPr/>
                      <wps:spPr>
                        <a:xfrm>
                          <a:off x="0" y="0"/>
                          <a:ext cx="5939327"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737703E7" id="直线连接符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5pt,2.45pt" to="469.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" strokecolor="windowText">
                <v:stroke dashstyle="dash"/>
              </v:line>
            </w:pict>
          </mc:Fallback>
        </mc:AlternateContent>
      </w:r>
    </w:p>
    <w:p w14:paraId="4EAFC570" w14:textId="5194DBA4" w:rsidR="006F6AAC" w:rsidRPr="00A35061" w:rsidRDefault="006F6AAC" w:rsidP="00A35061">
      <w:pPr>
        <w:adjustRightInd w:val="0"/>
        <w:snapToGrid w:val="0"/>
        <w:spacing w:line="300" w:lineRule="auto"/>
        <w:rPr>
          <w:rFonts w:ascii="Times New Roman" w:eastAsia="宋体" w:hAnsi="Times New Roman" w:cs="Times New Roman" w:hint="eastAsia"/>
        </w:rPr>
      </w:pPr>
      <w:r w:rsidRPr="00A35061">
        <w:rPr>
          <w:rFonts w:ascii="Times New Roman" w:eastAsia="宋体" w:hAnsi="Times New Roman" w:cs="Times New Roman" w:hint="eastAsia"/>
        </w:rPr>
        <w:t>© I</w:t>
      </w:r>
      <w:r w:rsidRPr="00A35061">
        <w:rPr>
          <w:rFonts w:ascii="Times New Roman" w:eastAsia="宋体" w:hAnsi="Times New Roman" w:cs="Times New Roman" w:hint="eastAsia"/>
        </w:rPr>
        <w:t>ADS</w:t>
      </w:r>
      <w:r w:rsidRPr="00A35061">
        <w:rPr>
          <w:rFonts w:ascii="Times New Roman" w:eastAsia="宋体" w:hAnsi="Times New Roman" w:cs="Times New Roman" w:hint="eastAsia"/>
        </w:rPr>
        <w:t xml:space="preserve"> 202</w:t>
      </w:r>
      <w:r w:rsidRPr="00A35061">
        <w:rPr>
          <w:rFonts w:ascii="Times New Roman" w:eastAsia="宋体" w:hAnsi="Times New Roman" w:cs="Times New Roman" w:hint="eastAsia"/>
        </w:rPr>
        <w:t>4</w:t>
      </w:r>
    </w:p>
    <w:p w14:paraId="37592C2C" w14:textId="41C2ADD4" w:rsidR="006F6AAC" w:rsidRPr="00A35061" w:rsidRDefault="006F6AAC" w:rsidP="00A35061">
      <w:pPr>
        <w:adjustRightInd w:val="0"/>
        <w:snapToGrid w:val="0"/>
        <w:spacing w:line="300" w:lineRule="auto"/>
        <w:rPr>
          <w:rFonts w:ascii="Times New Roman" w:eastAsia="宋体" w:hAnsi="Times New Roman" w:cs="Times New Roman"/>
        </w:rPr>
      </w:pPr>
      <w:r w:rsidRPr="00A35061">
        <w:rPr>
          <w:rFonts w:ascii="Times New Roman" w:eastAsia="宋体" w:hAnsi="Times New Roman" w:cs="Times New Roman" w:hint="eastAsia"/>
        </w:rPr>
        <w:t xml:space="preserve">All rights reserved. Unless otherwise specified, or required in the context of its implementation, no part of this publication may be reproduced or utilized otherwise in any form or by any means, electronic or mechanical, including photocopying, or posting on the internet or an intranet, without prior written permission. Permission can be requested from </w:t>
      </w:r>
      <w:r w:rsidRPr="00A35061">
        <w:rPr>
          <w:rFonts w:ascii="Times New Roman" w:eastAsia="宋体" w:hAnsi="Times New Roman" w:cs="Times New Roman" w:hint="eastAsia"/>
        </w:rPr>
        <w:t>IADS copyright office.</w:t>
      </w:r>
    </w:p>
    <w:p w14:paraId="5AB52D15" w14:textId="1C0E196D" w:rsidR="002E13D5" w:rsidRPr="00A35061" w:rsidRDefault="002E13D5" w:rsidP="00A35061">
      <w:pPr>
        <w:adjustRightInd w:val="0"/>
        <w:snapToGrid w:val="0"/>
        <w:spacing w:line="300" w:lineRule="auto"/>
        <w:rPr>
          <w:rFonts w:ascii="Times New Roman" w:eastAsia="宋体" w:hAnsi="Times New Roman" w:cs="Times New Roman"/>
        </w:rPr>
      </w:pPr>
      <w:r w:rsidRPr="00A35061">
        <w:rPr>
          <w:rFonts w:ascii="微软雅黑" w:eastAsia="微软雅黑" w:hAnsi="微软雅黑" w:hint="eastAsia"/>
          <w:sz w:val="20"/>
          <w:szCs w:val="20"/>
        </w:rPr>
        <w:t>Tel</w:t>
      </w:r>
      <w:r w:rsidRPr="00A35061">
        <w:rPr>
          <w:rFonts w:ascii="微软雅黑" w:eastAsia="微软雅黑" w:hAnsi="微软雅黑"/>
          <w:sz w:val="20"/>
          <w:szCs w:val="20"/>
        </w:rPr>
        <w:t>: +8</w:t>
      </w:r>
      <w:r w:rsidRPr="00A35061">
        <w:rPr>
          <w:rFonts w:ascii="微软雅黑" w:eastAsia="微软雅黑" w:hAnsi="微软雅黑" w:hint="eastAsia"/>
          <w:sz w:val="20"/>
          <w:szCs w:val="20"/>
        </w:rPr>
        <w:t>52</w:t>
      </w:r>
      <w:r w:rsidRPr="00A35061">
        <w:rPr>
          <w:rFonts w:ascii="微软雅黑" w:eastAsia="微软雅黑" w:hAnsi="微软雅黑"/>
          <w:sz w:val="20"/>
          <w:szCs w:val="20"/>
        </w:rPr>
        <w:t xml:space="preserve"> </w:t>
      </w:r>
      <w:r w:rsidRPr="00A35061">
        <w:rPr>
          <w:rFonts w:ascii="微软雅黑" w:eastAsia="微软雅黑" w:hAnsi="微软雅黑" w:hint="eastAsia"/>
          <w:sz w:val="20"/>
          <w:szCs w:val="20"/>
        </w:rPr>
        <w:t>8483 0334</w:t>
      </w:r>
      <w:r w:rsidRPr="00A35061">
        <w:rPr>
          <w:rFonts w:ascii="微软雅黑" w:eastAsia="微软雅黑" w:hAnsi="微软雅黑"/>
          <w:sz w:val="20"/>
          <w:szCs w:val="20"/>
        </w:rPr>
        <w:t xml:space="preserve">   </w:t>
      </w:r>
      <w:r w:rsidRPr="00A35061">
        <w:rPr>
          <w:rFonts w:ascii="微软雅黑" w:eastAsia="微软雅黑" w:hAnsi="微软雅黑" w:hint="eastAsia"/>
          <w:sz w:val="20"/>
          <w:szCs w:val="20"/>
        </w:rPr>
        <w:t>E-mail</w:t>
      </w:r>
      <w:r w:rsidRPr="00A35061">
        <w:rPr>
          <w:rFonts w:ascii="微软雅黑" w:eastAsia="微软雅黑" w:hAnsi="微软雅黑"/>
          <w:sz w:val="20"/>
          <w:szCs w:val="20"/>
        </w:rPr>
        <w:t xml:space="preserve">: </w:t>
      </w:r>
      <w:r w:rsidRPr="00A35061">
        <w:rPr>
          <w:rFonts w:ascii="微软雅黑" w:eastAsia="微软雅黑" w:hAnsi="微软雅黑" w:hint="eastAsia"/>
          <w:sz w:val="20"/>
          <w:szCs w:val="20"/>
        </w:rPr>
        <w:t>iadsafe@outlook.com</w:t>
      </w:r>
      <w:r w:rsidRPr="00A35061">
        <w:rPr>
          <w:rFonts w:ascii="微软雅黑" w:eastAsia="微软雅黑" w:hAnsi="微软雅黑"/>
          <w:sz w:val="20"/>
          <w:szCs w:val="20"/>
        </w:rPr>
        <w:t xml:space="preserve">   </w:t>
      </w:r>
      <w:r w:rsidR="00A35061" w:rsidRPr="00A35061">
        <w:rPr>
          <w:rFonts w:ascii="微软雅黑" w:eastAsia="微软雅黑" w:hAnsi="微软雅黑" w:hint="eastAsia"/>
          <w:sz w:val="20"/>
          <w:szCs w:val="20"/>
        </w:rPr>
        <w:t>Web</w:t>
      </w:r>
      <w:r w:rsidRPr="00A35061">
        <w:rPr>
          <w:rFonts w:ascii="微软雅黑" w:eastAsia="微软雅黑" w:hAnsi="微软雅黑"/>
          <w:sz w:val="20"/>
          <w:szCs w:val="20"/>
        </w:rPr>
        <w:t xml:space="preserve">: </w:t>
      </w:r>
      <w:hyperlink r:id="rId12" w:history="1">
        <w:r w:rsidR="00A35061" w:rsidRPr="00A35061">
          <w:rPr>
            <w:rStyle w:val="a8"/>
            <w:rFonts w:ascii="微软雅黑" w:eastAsia="微软雅黑" w:hAnsi="微软雅黑"/>
            <w:sz w:val="20"/>
            <w:szCs w:val="20"/>
          </w:rPr>
          <w:t>www.iads</w:t>
        </w:r>
        <w:r w:rsidR="00A35061" w:rsidRPr="00A35061">
          <w:rPr>
            <w:rStyle w:val="a8"/>
            <w:rFonts w:ascii="微软雅黑" w:eastAsia="微软雅黑" w:hAnsi="微软雅黑" w:hint="eastAsia"/>
            <w:sz w:val="20"/>
            <w:szCs w:val="20"/>
          </w:rPr>
          <w:t>afe</w:t>
        </w:r>
        <w:r w:rsidR="00A35061" w:rsidRPr="00A35061">
          <w:rPr>
            <w:rStyle w:val="a8"/>
            <w:rFonts w:ascii="微软雅黑" w:eastAsia="微软雅黑" w:hAnsi="微软雅黑"/>
            <w:sz w:val="20"/>
            <w:szCs w:val="20"/>
          </w:rPr>
          <w:t>.org.</w:t>
        </w:r>
      </w:hyperlink>
      <w:r w:rsidR="00A35061" w:rsidRPr="00A35061">
        <w:rPr>
          <w:rFonts w:ascii="Times New Roman" w:eastAsia="宋体" w:hAnsi="Times New Roman" w:cs="Times New Roman"/>
        </w:rPr>
        <w:t xml:space="preserve"> </w:t>
      </w:r>
    </w:p>
    <w:p w14:paraId="111A5953" w14:textId="77777777" w:rsidR="00746F73" w:rsidRPr="00746F73" w:rsidRDefault="00746F73" w:rsidP="00746F73">
      <w:pPr>
        <w:pageBreakBefore/>
        <w:jc w:val="center"/>
        <w:rPr>
          <w:rFonts w:ascii="Arial" w:eastAsia="微软雅黑" w:hAnsi="Arial" w:cs="Arial"/>
          <w:b/>
          <w:bCs/>
          <w:sz w:val="40"/>
          <w:szCs w:val="40"/>
        </w:rPr>
      </w:pPr>
      <w:r w:rsidRPr="00746F73">
        <w:rPr>
          <w:rFonts w:ascii="Arial" w:eastAsia="微软雅黑" w:hAnsi="Arial" w:cs="Arial" w:hint="eastAsia"/>
          <w:b/>
          <w:bCs/>
          <w:sz w:val="40"/>
          <w:szCs w:val="40"/>
        </w:rPr>
        <w:lastRenderedPageBreak/>
        <w:t>IADS</w:t>
      </w:r>
      <w:r w:rsidRPr="00746F73">
        <w:rPr>
          <w:rFonts w:ascii="Arial" w:eastAsia="微软雅黑" w:hAnsi="Arial" w:cs="Arial"/>
          <w:b/>
          <w:bCs/>
          <w:sz w:val="40"/>
          <w:szCs w:val="40"/>
        </w:rPr>
        <w:t xml:space="preserve"> </w:t>
      </w:r>
      <w:r w:rsidRPr="00746F73">
        <w:rPr>
          <w:rFonts w:ascii="Arial" w:eastAsia="微软雅黑" w:hAnsi="Arial" w:cs="Arial" w:hint="eastAsia"/>
          <w:b/>
          <w:bCs/>
          <w:sz w:val="40"/>
          <w:szCs w:val="40"/>
        </w:rPr>
        <w:t>Style Manual</w:t>
      </w:r>
    </w:p>
    <w:p w14:paraId="3AE184B1" w14:textId="77777777" w:rsidR="00746F73" w:rsidRPr="00746F73" w:rsidRDefault="00746F73" w:rsidP="00746F73">
      <w:pPr>
        <w:widowControl/>
        <w:spacing w:line="560" w:lineRule="exact"/>
        <w:jc w:val="center"/>
        <w:rPr>
          <w:rFonts w:ascii="Arial" w:eastAsia="微软雅黑" w:hAnsi="Arial" w:cs="Arial"/>
          <w:b/>
          <w:bCs/>
          <w:sz w:val="40"/>
          <w:szCs w:val="40"/>
        </w:rPr>
      </w:pPr>
    </w:p>
    <w:p w14:paraId="78AC5556" w14:textId="77777777" w:rsidR="00746F73" w:rsidRPr="00746F73" w:rsidRDefault="00746F73" w:rsidP="00746F73">
      <w:pPr>
        <w:rPr>
          <w:rFonts w:ascii="微软雅黑" w:eastAsia="微软雅黑" w:hAnsi="微软雅黑" w:hint="eastAsia"/>
          <w:sz w:val="21"/>
          <w:szCs w:val="21"/>
        </w:rPr>
      </w:pPr>
      <w:r w:rsidRPr="00746F73">
        <w:rPr>
          <w:rFonts w:ascii="微软雅黑" w:eastAsia="微软雅黑" w:hAnsi="微软雅黑"/>
          <w:noProof/>
          <w:sz w:val="21"/>
          <w:szCs w:val="21"/>
        </w:rPr>
        <mc:AlternateContent>
          <mc:Choice Requires="wps">
            <w:drawing>
              <wp:anchor distT="0" distB="0" distL="114300" distR="114300" simplePos="0" relativeHeight="251669504" behindDoc="0" locked="0" layoutInCell="1" allowOverlap="1" wp14:anchorId="3F65A33D" wp14:editId="393428F0">
                <wp:simplePos x="0" y="0"/>
                <wp:positionH relativeFrom="column">
                  <wp:posOffset>22225</wp:posOffset>
                </wp:positionH>
                <wp:positionV relativeFrom="paragraph">
                  <wp:posOffset>31115</wp:posOffset>
                </wp:positionV>
                <wp:extent cx="5939155" cy="0"/>
                <wp:effectExtent l="0" t="0" r="17145" b="12700"/>
                <wp:wrapNone/>
                <wp:docPr id="1190315860" name="直线连接符 3"/>
                <wp:cNvGraphicFramePr/>
                <a:graphic xmlns:a="http://schemas.openxmlformats.org/drawingml/2006/main">
                  <a:graphicData uri="http://schemas.microsoft.com/office/word/2010/wordprocessingShape">
                    <wps:wsp>
                      <wps:cNvCnPr/>
                      <wps:spPr>
                        <a:xfrm>
                          <a:off x="0" y="0"/>
                          <a:ext cx="5939327"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68A23F2C" id="直线连接符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5pt,2.45pt" to="469.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" strokecolor="windowText">
                <v:stroke dashstyle="dash"/>
              </v:line>
            </w:pict>
          </mc:Fallback>
        </mc:AlternateContent>
      </w:r>
    </w:p>
    <w:p w14:paraId="0652B8AF" w14:textId="77777777" w:rsidR="00746F73" w:rsidRPr="001337D9" w:rsidRDefault="00746F73" w:rsidP="00746F73">
      <w:pPr>
        <w:widowControl/>
        <w:numPr>
          <w:ilvl w:val="0"/>
          <w:numId w:val="3"/>
        </w:numPr>
        <w:spacing w:before="120" w:after="120" w:line="240" w:lineRule="exact"/>
        <w:rPr>
          <w:rFonts w:ascii="微软雅黑" w:eastAsia="微软雅黑" w:hAnsi="微软雅黑"/>
          <w:sz w:val="21"/>
          <w:szCs w:val="21"/>
        </w:rPr>
      </w:pPr>
      <w:r w:rsidRPr="00746F73">
        <w:rPr>
          <w:rFonts w:ascii="Arial" w:eastAsia="微软雅黑" w:hAnsi="Arial" w:cs="Arial" w:hint="eastAsia"/>
          <w:b/>
          <w:bCs/>
          <w:sz w:val="28"/>
          <w:szCs w:val="28"/>
        </w:rPr>
        <w:t>Font and spacing</w:t>
      </w:r>
    </w:p>
    <w:p w14:paraId="29E6BF7D" w14:textId="77777777" w:rsidR="001337D9" w:rsidRPr="001337D9" w:rsidRDefault="001337D9" w:rsidP="001337D9">
      <w:pPr>
        <w:widowControl/>
        <w:spacing w:after="120" w:line="240" w:lineRule="exact"/>
        <w:rPr>
          <w:rFonts w:ascii="Arial" w:eastAsia="微软雅黑" w:hAnsi="Arial" w:cs="Arial"/>
          <w:b/>
          <w:bCs/>
          <w:sz w:val="20"/>
          <w:szCs w:val="20"/>
        </w:rPr>
      </w:pPr>
      <w:r w:rsidRPr="001337D9">
        <w:rPr>
          <w:rFonts w:ascii="Arial" w:eastAsia="微软雅黑" w:hAnsi="Arial" w:cs="Arial"/>
          <w:sz w:val="20"/>
          <w:szCs w:val="20"/>
        </w:rPr>
        <w:t xml:space="preserve">The standard text format should refer to </w:t>
      </w:r>
      <w:r w:rsidRPr="001337D9">
        <w:rPr>
          <w:rFonts w:ascii="Arial" w:eastAsia="微软雅黑" w:hAnsi="Arial" w:cs="Arial"/>
          <w:b/>
          <w:bCs/>
          <w:sz w:val="20"/>
          <w:szCs w:val="20"/>
        </w:rPr>
        <w:t>Table 1</w:t>
      </w:r>
    </w:p>
    <w:p w14:paraId="144CD6AF" w14:textId="77777777" w:rsidR="001337D9" w:rsidRPr="001337D9" w:rsidRDefault="001337D9" w:rsidP="001337D9">
      <w:pPr>
        <w:widowControl/>
        <w:spacing w:after="120" w:line="240" w:lineRule="exact"/>
        <w:jc w:val="center"/>
        <w:rPr>
          <w:rFonts w:ascii="Arial" w:eastAsia="微软雅黑" w:hAnsi="Arial" w:cs="Arial"/>
          <w:b/>
          <w:bCs/>
          <w:sz w:val="20"/>
          <w:szCs w:val="20"/>
        </w:rPr>
      </w:pPr>
      <w:r w:rsidRPr="001337D9">
        <w:rPr>
          <w:rFonts w:ascii="Arial" w:eastAsia="微软雅黑" w:hAnsi="Arial" w:cs="Arial"/>
          <w:b/>
          <w:bCs/>
          <w:sz w:val="20"/>
          <w:szCs w:val="20"/>
        </w:rPr>
        <w:t>Table 1</w:t>
      </w:r>
      <w:r w:rsidRPr="001337D9">
        <w:rPr>
          <w:rFonts w:ascii="Arial" w:eastAsia="微软雅黑" w:hAnsi="Arial" w:cs="Arial" w:hint="eastAsia"/>
          <w:b/>
          <w:bCs/>
          <w:sz w:val="20"/>
          <w:szCs w:val="20"/>
        </w:rPr>
        <w:t xml:space="preserve"> </w:t>
      </w:r>
      <w:r w:rsidRPr="001337D9">
        <w:rPr>
          <w:rFonts w:ascii="Arial" w:eastAsia="微软雅黑" w:hAnsi="Arial" w:cs="Arial" w:hint="eastAsia"/>
          <w:b/>
          <w:bCs/>
          <w:sz w:val="20"/>
          <w:szCs w:val="20"/>
        </w:rPr>
        <w:t>—</w:t>
      </w:r>
      <w:r w:rsidRPr="001337D9">
        <w:rPr>
          <w:rFonts w:ascii="Arial" w:eastAsia="微软雅黑" w:hAnsi="Arial" w:cs="Arial" w:hint="eastAsia"/>
          <w:b/>
          <w:bCs/>
          <w:sz w:val="20"/>
          <w:szCs w:val="20"/>
        </w:rPr>
        <w:t xml:space="preserve"> </w:t>
      </w:r>
      <w:r w:rsidRPr="001337D9">
        <w:rPr>
          <w:rFonts w:ascii="Arial" w:eastAsia="微软雅黑" w:hAnsi="Arial" w:cs="Arial"/>
          <w:b/>
          <w:bCs/>
          <w:sz w:val="20"/>
          <w:szCs w:val="20"/>
        </w:rPr>
        <w:t>standard text format</w:t>
      </w:r>
    </w:p>
    <w:tbl>
      <w:tblPr>
        <w:tblStyle w:val="3"/>
        <w:tblW w:w="0" w:type="auto"/>
        <w:jc w:val="center"/>
        <w:tblLook w:val="04A0" w:firstRow="1" w:lastRow="0" w:firstColumn="1" w:lastColumn="0" w:noHBand="0" w:noVBand="1"/>
      </w:tblPr>
      <w:tblGrid>
        <w:gridCol w:w="2221"/>
        <w:gridCol w:w="3805"/>
      </w:tblGrid>
      <w:tr w:rsidR="001337D9" w:rsidRPr="001337D9" w14:paraId="34D3BA03" w14:textId="77777777" w:rsidTr="00734CE6">
        <w:trPr>
          <w:trHeight w:val="571"/>
          <w:jc w:val="center"/>
        </w:trPr>
        <w:tc>
          <w:tcPr>
            <w:tcW w:w="2221" w:type="dxa"/>
          </w:tcPr>
          <w:p w14:paraId="62D4BADC" w14:textId="77777777" w:rsidR="001337D9" w:rsidRPr="001337D9" w:rsidRDefault="001337D9" w:rsidP="001337D9">
            <w:pPr>
              <w:widowControl/>
              <w:spacing w:before="120" w:after="120" w:line="240" w:lineRule="exact"/>
              <w:jc w:val="center"/>
              <w:rPr>
                <w:rFonts w:ascii="Arial" w:eastAsia="微软雅黑" w:hAnsi="Arial" w:cs="Arial"/>
                <w:b/>
                <w:bCs/>
                <w:sz w:val="18"/>
                <w:szCs w:val="18"/>
              </w:rPr>
            </w:pPr>
            <w:r w:rsidRPr="001337D9">
              <w:rPr>
                <w:rFonts w:ascii="Arial" w:eastAsia="微软雅黑" w:hAnsi="Arial" w:cs="Arial" w:hint="eastAsia"/>
                <w:b/>
                <w:bCs/>
                <w:sz w:val="18"/>
                <w:szCs w:val="18"/>
              </w:rPr>
              <w:t>Category</w:t>
            </w:r>
          </w:p>
        </w:tc>
        <w:tc>
          <w:tcPr>
            <w:tcW w:w="3805" w:type="dxa"/>
          </w:tcPr>
          <w:p w14:paraId="1611681C" w14:textId="77777777" w:rsidR="001337D9" w:rsidRPr="001337D9" w:rsidRDefault="001337D9" w:rsidP="001337D9">
            <w:pPr>
              <w:widowControl/>
              <w:spacing w:before="120" w:after="120" w:line="240" w:lineRule="exact"/>
              <w:jc w:val="center"/>
              <w:rPr>
                <w:rFonts w:ascii="Arial" w:eastAsia="微软雅黑" w:hAnsi="Arial" w:cs="Arial"/>
                <w:b/>
                <w:bCs/>
                <w:sz w:val="18"/>
                <w:szCs w:val="18"/>
              </w:rPr>
            </w:pPr>
            <w:r w:rsidRPr="001337D9">
              <w:rPr>
                <w:rFonts w:ascii="Arial" w:eastAsia="微软雅黑" w:hAnsi="Arial" w:cs="Arial"/>
                <w:b/>
                <w:bCs/>
                <w:sz w:val="18"/>
                <w:szCs w:val="18"/>
              </w:rPr>
              <w:t>Require</w:t>
            </w:r>
            <w:r w:rsidRPr="001337D9">
              <w:rPr>
                <w:rFonts w:ascii="Arial" w:eastAsia="微软雅黑" w:hAnsi="Arial" w:cs="Arial" w:hint="eastAsia"/>
                <w:b/>
                <w:bCs/>
                <w:sz w:val="18"/>
                <w:szCs w:val="18"/>
              </w:rPr>
              <w:t>ments</w:t>
            </w:r>
          </w:p>
        </w:tc>
      </w:tr>
      <w:tr w:rsidR="001337D9" w:rsidRPr="001337D9" w14:paraId="7777B22B" w14:textId="77777777" w:rsidTr="00734CE6">
        <w:trPr>
          <w:trHeight w:val="335"/>
          <w:jc w:val="center"/>
        </w:trPr>
        <w:tc>
          <w:tcPr>
            <w:tcW w:w="6026" w:type="dxa"/>
            <w:gridSpan w:val="2"/>
          </w:tcPr>
          <w:p w14:paraId="3993D5A3" w14:textId="77777777" w:rsidR="001337D9" w:rsidRPr="001337D9" w:rsidRDefault="001337D9" w:rsidP="001337D9">
            <w:pPr>
              <w:widowControl/>
              <w:spacing w:before="120" w:after="120" w:line="240" w:lineRule="exact"/>
              <w:jc w:val="center"/>
              <w:rPr>
                <w:rFonts w:ascii="Arial" w:eastAsia="微软雅黑" w:hAnsi="Arial" w:cs="Arial"/>
                <w:b/>
                <w:bCs/>
                <w:sz w:val="18"/>
                <w:szCs w:val="18"/>
              </w:rPr>
            </w:pPr>
            <w:r w:rsidRPr="001337D9">
              <w:rPr>
                <w:rFonts w:ascii="Arial" w:eastAsia="微软雅黑" w:hAnsi="Arial" w:cs="Arial" w:hint="eastAsia"/>
                <w:sz w:val="18"/>
                <w:szCs w:val="18"/>
              </w:rPr>
              <w:t>All font shall be</w:t>
            </w:r>
            <w:r w:rsidRPr="001337D9">
              <w:rPr>
                <w:rFonts w:ascii="Arial" w:eastAsia="微软雅黑" w:hAnsi="Arial" w:cs="Arial" w:hint="eastAsia"/>
                <w:b/>
                <w:bCs/>
                <w:sz w:val="18"/>
                <w:szCs w:val="18"/>
              </w:rPr>
              <w:t xml:space="preserve"> Arial</w:t>
            </w:r>
          </w:p>
        </w:tc>
      </w:tr>
      <w:tr w:rsidR="001337D9" w:rsidRPr="001337D9" w14:paraId="4F4A6A8A" w14:textId="77777777" w:rsidTr="00734CE6">
        <w:trPr>
          <w:jc w:val="center"/>
        </w:trPr>
        <w:tc>
          <w:tcPr>
            <w:tcW w:w="2221" w:type="dxa"/>
            <w:vAlign w:val="center"/>
          </w:tcPr>
          <w:p w14:paraId="45FB014C"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rFonts w:ascii="Arial" w:eastAsia="微软雅黑" w:hAnsi="Arial" w:cs="Arial" w:hint="eastAsia"/>
                <w:sz w:val="18"/>
                <w:szCs w:val="18"/>
              </w:rPr>
              <w:t xml:space="preserve">Font and spacing in </w:t>
            </w:r>
            <w:r w:rsidRPr="001337D9">
              <w:rPr>
                <w:rFonts w:ascii="Arial" w:eastAsia="微软雅黑" w:hAnsi="Arial" w:cs="Arial" w:hint="eastAsia"/>
                <w:b/>
                <w:bCs/>
                <w:sz w:val="18"/>
                <w:szCs w:val="18"/>
              </w:rPr>
              <w:t>clause</w:t>
            </w:r>
          </w:p>
        </w:tc>
        <w:tc>
          <w:tcPr>
            <w:tcW w:w="3805" w:type="dxa"/>
          </w:tcPr>
          <w:p w14:paraId="496DAD2E" w14:textId="77777777" w:rsidR="001337D9" w:rsidRPr="001337D9" w:rsidRDefault="001337D9" w:rsidP="001337D9">
            <w:pPr>
              <w:widowControl/>
              <w:numPr>
                <w:ilvl w:val="0"/>
                <w:numId w:val="4"/>
              </w:numPr>
              <w:spacing w:before="120" w:after="120" w:line="240" w:lineRule="exact"/>
              <w:rPr>
                <w:rFonts w:ascii="Arial" w:eastAsia="微软雅黑" w:hAnsi="Arial" w:cs="Arial"/>
                <w:sz w:val="18"/>
                <w:szCs w:val="18"/>
              </w:rPr>
            </w:pPr>
            <w:r w:rsidRPr="001337D9">
              <w:rPr>
                <w:rFonts w:ascii="Arial" w:eastAsia="微软雅黑" w:hAnsi="Arial" w:cs="Arial" w:hint="eastAsia"/>
                <w:sz w:val="18"/>
                <w:szCs w:val="18"/>
              </w:rPr>
              <w:t xml:space="preserve">Class 1 clause - </w:t>
            </w:r>
            <w:r w:rsidRPr="001337D9">
              <w:rPr>
                <w:rFonts w:ascii="Arial" w:eastAsia="微软雅黑" w:hAnsi="Arial" w:cs="Arial" w:hint="eastAsia"/>
                <w:b/>
                <w:bCs/>
                <w:sz w:val="18"/>
                <w:szCs w:val="18"/>
              </w:rPr>
              <w:t>14</w:t>
            </w:r>
            <w:r w:rsidRPr="001337D9">
              <w:rPr>
                <w:rFonts w:ascii="Arial" w:eastAsia="微软雅黑" w:hAnsi="Arial" w:cs="Arial" w:hint="eastAsia"/>
                <w:sz w:val="18"/>
                <w:szCs w:val="18"/>
              </w:rPr>
              <w:t xml:space="preserve"> pounds, </w:t>
            </w:r>
            <w:r w:rsidRPr="001337D9">
              <w:rPr>
                <w:rFonts w:ascii="Arial" w:eastAsia="微软雅黑" w:hAnsi="Arial" w:cs="Arial" w:hint="eastAsia"/>
                <w:b/>
                <w:bCs/>
                <w:sz w:val="18"/>
                <w:szCs w:val="18"/>
              </w:rPr>
              <w:t>6</w:t>
            </w:r>
            <w:r w:rsidRPr="001337D9">
              <w:rPr>
                <w:rFonts w:ascii="Arial" w:eastAsia="微软雅黑" w:hAnsi="Arial" w:cs="Arial" w:hint="eastAsia"/>
                <w:sz w:val="18"/>
                <w:szCs w:val="18"/>
              </w:rPr>
              <w:t xml:space="preserve"> pounds before and after the segment</w:t>
            </w:r>
          </w:p>
          <w:p w14:paraId="0F999F1F" w14:textId="77777777" w:rsidR="001337D9" w:rsidRPr="001337D9" w:rsidRDefault="001337D9" w:rsidP="001337D9">
            <w:pPr>
              <w:widowControl/>
              <w:numPr>
                <w:ilvl w:val="0"/>
                <w:numId w:val="4"/>
              </w:numPr>
              <w:spacing w:before="120" w:after="120" w:line="240" w:lineRule="exact"/>
              <w:rPr>
                <w:rFonts w:ascii="Arial" w:eastAsia="微软雅黑" w:hAnsi="Arial" w:cs="Arial"/>
                <w:sz w:val="18"/>
                <w:szCs w:val="18"/>
              </w:rPr>
            </w:pPr>
            <w:r w:rsidRPr="001337D9">
              <w:rPr>
                <w:rFonts w:ascii="Arial" w:eastAsia="微软雅黑" w:hAnsi="Arial" w:cs="Arial" w:hint="eastAsia"/>
                <w:sz w:val="18"/>
                <w:szCs w:val="18"/>
              </w:rPr>
              <w:t xml:space="preserve">Class 2 clause and below - </w:t>
            </w:r>
            <w:r w:rsidRPr="001337D9">
              <w:rPr>
                <w:rFonts w:ascii="Arial" w:eastAsia="微软雅黑" w:hAnsi="Arial" w:cs="Arial" w:hint="eastAsia"/>
                <w:b/>
                <w:bCs/>
                <w:sz w:val="18"/>
                <w:szCs w:val="18"/>
              </w:rPr>
              <w:t>12</w:t>
            </w:r>
            <w:r w:rsidRPr="001337D9">
              <w:rPr>
                <w:rFonts w:ascii="Arial" w:eastAsia="微软雅黑" w:hAnsi="Arial" w:cs="Arial" w:hint="eastAsia"/>
                <w:sz w:val="18"/>
                <w:szCs w:val="18"/>
              </w:rPr>
              <w:t xml:space="preserve"> pounds, </w:t>
            </w:r>
            <w:r w:rsidRPr="001337D9">
              <w:rPr>
                <w:rFonts w:ascii="Arial" w:eastAsia="微软雅黑" w:hAnsi="Arial" w:cs="Arial" w:hint="eastAsia"/>
                <w:b/>
                <w:bCs/>
                <w:sz w:val="18"/>
                <w:szCs w:val="18"/>
              </w:rPr>
              <w:t>6</w:t>
            </w:r>
            <w:r w:rsidRPr="001337D9">
              <w:rPr>
                <w:rFonts w:ascii="Arial" w:eastAsia="微软雅黑" w:hAnsi="Arial" w:cs="Arial" w:hint="eastAsia"/>
                <w:sz w:val="18"/>
                <w:szCs w:val="18"/>
              </w:rPr>
              <w:t xml:space="preserve"> pounds before and after the segment</w:t>
            </w:r>
          </w:p>
          <w:p w14:paraId="137A20D6" w14:textId="77777777" w:rsidR="001337D9" w:rsidRPr="001337D9" w:rsidRDefault="001337D9" w:rsidP="001337D9">
            <w:pPr>
              <w:widowControl/>
              <w:numPr>
                <w:ilvl w:val="0"/>
                <w:numId w:val="4"/>
              </w:numPr>
              <w:spacing w:before="120" w:after="120" w:line="240" w:lineRule="exact"/>
              <w:rPr>
                <w:rFonts w:ascii="Arial" w:eastAsia="微软雅黑" w:hAnsi="Arial" w:cs="Arial"/>
                <w:sz w:val="18"/>
                <w:szCs w:val="18"/>
              </w:rPr>
            </w:pPr>
            <w:r w:rsidRPr="001337D9">
              <w:rPr>
                <w:rFonts w:ascii="Arial" w:eastAsia="微软雅黑" w:hAnsi="Arial" w:cs="Arial"/>
                <w:sz w:val="18"/>
                <w:szCs w:val="18"/>
              </w:rPr>
              <w:t>line spacing</w:t>
            </w:r>
            <w:r w:rsidRPr="001337D9">
              <w:rPr>
                <w:rFonts w:ascii="Arial" w:eastAsia="微软雅黑" w:hAnsi="Arial" w:cs="Arial" w:hint="eastAsia"/>
                <w:sz w:val="18"/>
                <w:szCs w:val="18"/>
              </w:rPr>
              <w:t xml:space="preserve"> </w:t>
            </w:r>
            <w:r w:rsidRPr="001337D9">
              <w:rPr>
                <w:rFonts w:ascii="Arial" w:eastAsia="微软雅黑" w:hAnsi="Arial" w:cs="Arial" w:hint="eastAsia"/>
                <w:b/>
                <w:bCs/>
                <w:sz w:val="18"/>
                <w:szCs w:val="18"/>
              </w:rPr>
              <w:t>12</w:t>
            </w:r>
            <w:r w:rsidRPr="001337D9">
              <w:rPr>
                <w:rFonts w:ascii="Arial" w:eastAsia="微软雅黑" w:hAnsi="Arial" w:cs="Arial" w:hint="eastAsia"/>
                <w:sz w:val="18"/>
                <w:szCs w:val="18"/>
              </w:rPr>
              <w:t xml:space="preserve"> pounds</w:t>
            </w:r>
          </w:p>
        </w:tc>
      </w:tr>
      <w:tr w:rsidR="001337D9" w:rsidRPr="001337D9" w14:paraId="7FFD585A" w14:textId="77777777" w:rsidTr="00734CE6">
        <w:trPr>
          <w:jc w:val="center"/>
        </w:trPr>
        <w:tc>
          <w:tcPr>
            <w:tcW w:w="2221" w:type="dxa"/>
            <w:vAlign w:val="center"/>
          </w:tcPr>
          <w:p w14:paraId="74E5FDD5"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rFonts w:ascii="Arial" w:eastAsia="微软雅黑" w:hAnsi="Arial" w:cs="Arial" w:hint="eastAsia"/>
                <w:sz w:val="18"/>
                <w:szCs w:val="18"/>
              </w:rPr>
              <w:t xml:space="preserve">Font and spacing in </w:t>
            </w:r>
            <w:r w:rsidRPr="001337D9">
              <w:rPr>
                <w:rFonts w:ascii="Arial" w:eastAsia="微软雅黑" w:hAnsi="Arial" w:cs="Arial" w:hint="eastAsia"/>
                <w:b/>
                <w:bCs/>
                <w:sz w:val="18"/>
                <w:szCs w:val="18"/>
              </w:rPr>
              <w:t>text</w:t>
            </w:r>
          </w:p>
        </w:tc>
        <w:tc>
          <w:tcPr>
            <w:tcW w:w="3805" w:type="dxa"/>
          </w:tcPr>
          <w:p w14:paraId="3647BC15" w14:textId="77777777" w:rsidR="001337D9" w:rsidRPr="001337D9" w:rsidRDefault="001337D9" w:rsidP="001337D9">
            <w:pPr>
              <w:widowControl/>
              <w:numPr>
                <w:ilvl w:val="0"/>
                <w:numId w:val="5"/>
              </w:numPr>
              <w:spacing w:before="120" w:after="120" w:line="240" w:lineRule="exact"/>
              <w:rPr>
                <w:rFonts w:ascii="Arial" w:eastAsia="微软雅黑" w:hAnsi="Arial" w:cs="Arial"/>
                <w:sz w:val="18"/>
                <w:szCs w:val="18"/>
              </w:rPr>
            </w:pPr>
            <w:r w:rsidRPr="001337D9">
              <w:rPr>
                <w:rFonts w:ascii="Arial" w:eastAsia="微软雅黑" w:hAnsi="Arial" w:cs="Arial" w:hint="eastAsia"/>
                <w:b/>
                <w:bCs/>
                <w:sz w:val="18"/>
                <w:szCs w:val="18"/>
              </w:rPr>
              <w:t>10</w:t>
            </w:r>
            <w:r w:rsidRPr="001337D9">
              <w:rPr>
                <w:rFonts w:ascii="Arial" w:eastAsia="微软雅黑" w:hAnsi="Arial" w:cs="Arial" w:hint="eastAsia"/>
                <w:sz w:val="18"/>
                <w:szCs w:val="18"/>
              </w:rPr>
              <w:t xml:space="preserve"> pounds</w:t>
            </w:r>
          </w:p>
          <w:p w14:paraId="79073416" w14:textId="77777777" w:rsidR="001337D9" w:rsidRPr="001337D9" w:rsidRDefault="001337D9" w:rsidP="001337D9">
            <w:pPr>
              <w:widowControl/>
              <w:numPr>
                <w:ilvl w:val="0"/>
                <w:numId w:val="5"/>
              </w:numPr>
              <w:spacing w:before="120" w:after="120" w:line="240" w:lineRule="exact"/>
              <w:rPr>
                <w:rFonts w:ascii="Arial" w:eastAsia="微软雅黑" w:hAnsi="Arial" w:cs="Arial"/>
                <w:sz w:val="18"/>
                <w:szCs w:val="18"/>
              </w:rPr>
            </w:pPr>
            <w:r w:rsidRPr="001337D9">
              <w:rPr>
                <w:rFonts w:ascii="Arial" w:eastAsia="微软雅黑" w:hAnsi="Arial" w:cs="Arial" w:hint="eastAsia"/>
                <w:b/>
                <w:bCs/>
                <w:sz w:val="18"/>
                <w:szCs w:val="18"/>
              </w:rPr>
              <w:t>0</w:t>
            </w:r>
            <w:r w:rsidRPr="001337D9">
              <w:rPr>
                <w:rFonts w:ascii="Arial" w:eastAsia="微软雅黑" w:hAnsi="Arial" w:cs="Arial" w:hint="eastAsia"/>
                <w:sz w:val="18"/>
                <w:szCs w:val="18"/>
              </w:rPr>
              <w:t xml:space="preserve"> pounds before and </w:t>
            </w:r>
            <w:r w:rsidRPr="001337D9">
              <w:rPr>
                <w:rFonts w:ascii="Arial" w:eastAsia="微软雅黑" w:hAnsi="Arial" w:cs="Arial" w:hint="eastAsia"/>
                <w:b/>
                <w:bCs/>
                <w:sz w:val="18"/>
                <w:szCs w:val="18"/>
              </w:rPr>
              <w:t>6</w:t>
            </w:r>
            <w:r w:rsidRPr="001337D9">
              <w:rPr>
                <w:rFonts w:ascii="Arial" w:eastAsia="微软雅黑" w:hAnsi="Arial" w:cs="Arial" w:hint="eastAsia"/>
                <w:sz w:val="18"/>
                <w:szCs w:val="18"/>
              </w:rPr>
              <w:t xml:space="preserve"> pounds after the segment</w:t>
            </w:r>
          </w:p>
          <w:p w14:paraId="2466349E" w14:textId="77777777" w:rsidR="001337D9" w:rsidRPr="001337D9" w:rsidRDefault="001337D9" w:rsidP="001337D9">
            <w:pPr>
              <w:widowControl/>
              <w:numPr>
                <w:ilvl w:val="0"/>
                <w:numId w:val="5"/>
              </w:numPr>
              <w:spacing w:before="120" w:after="120" w:line="240" w:lineRule="exact"/>
              <w:rPr>
                <w:rFonts w:ascii="Arial" w:eastAsia="微软雅黑" w:hAnsi="Arial" w:cs="Arial"/>
                <w:sz w:val="18"/>
                <w:szCs w:val="18"/>
              </w:rPr>
            </w:pPr>
            <w:r w:rsidRPr="001337D9">
              <w:rPr>
                <w:rFonts w:ascii="Arial" w:eastAsia="微软雅黑" w:hAnsi="Arial" w:cs="Arial"/>
                <w:sz w:val="18"/>
                <w:szCs w:val="18"/>
              </w:rPr>
              <w:t>line spacing</w:t>
            </w:r>
            <w:r w:rsidRPr="001337D9">
              <w:rPr>
                <w:rFonts w:ascii="Arial" w:eastAsia="微软雅黑" w:hAnsi="Arial" w:cs="Arial" w:hint="eastAsia"/>
                <w:sz w:val="18"/>
                <w:szCs w:val="18"/>
              </w:rPr>
              <w:t xml:space="preserve"> </w:t>
            </w:r>
            <w:r w:rsidRPr="001337D9">
              <w:rPr>
                <w:rFonts w:ascii="Arial" w:eastAsia="微软雅黑" w:hAnsi="Arial" w:cs="Arial" w:hint="eastAsia"/>
                <w:b/>
                <w:bCs/>
                <w:sz w:val="18"/>
                <w:szCs w:val="18"/>
              </w:rPr>
              <w:t>12</w:t>
            </w:r>
            <w:r w:rsidRPr="001337D9">
              <w:rPr>
                <w:rFonts w:ascii="Arial" w:eastAsia="微软雅黑" w:hAnsi="Arial" w:cs="Arial" w:hint="eastAsia"/>
                <w:sz w:val="18"/>
                <w:szCs w:val="18"/>
              </w:rPr>
              <w:t xml:space="preserve"> pounds</w:t>
            </w:r>
          </w:p>
        </w:tc>
      </w:tr>
      <w:tr w:rsidR="001337D9" w:rsidRPr="001337D9" w14:paraId="28B7394B" w14:textId="77777777" w:rsidTr="00734CE6">
        <w:trPr>
          <w:jc w:val="center"/>
        </w:trPr>
        <w:tc>
          <w:tcPr>
            <w:tcW w:w="2221" w:type="dxa"/>
            <w:vAlign w:val="center"/>
          </w:tcPr>
          <w:p w14:paraId="3533756C"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rFonts w:ascii="Arial" w:eastAsia="微软雅黑" w:hAnsi="Arial" w:cs="Arial" w:hint="eastAsia"/>
                <w:sz w:val="18"/>
                <w:szCs w:val="18"/>
              </w:rPr>
              <w:t xml:space="preserve">Font in </w:t>
            </w:r>
            <w:r w:rsidRPr="001337D9">
              <w:rPr>
                <w:rFonts w:ascii="Arial" w:eastAsia="微软雅黑" w:hAnsi="Arial" w:cs="Arial" w:hint="eastAsia"/>
                <w:b/>
                <w:bCs/>
                <w:sz w:val="18"/>
                <w:szCs w:val="18"/>
              </w:rPr>
              <w:t>table and figure</w:t>
            </w:r>
          </w:p>
        </w:tc>
        <w:tc>
          <w:tcPr>
            <w:tcW w:w="3805" w:type="dxa"/>
          </w:tcPr>
          <w:p w14:paraId="122C8C79" w14:textId="77777777" w:rsidR="001337D9" w:rsidRPr="001337D9" w:rsidRDefault="001337D9" w:rsidP="001337D9">
            <w:pPr>
              <w:widowControl/>
              <w:numPr>
                <w:ilvl w:val="0"/>
                <w:numId w:val="6"/>
              </w:numPr>
              <w:spacing w:before="120" w:after="120" w:line="240" w:lineRule="exact"/>
              <w:rPr>
                <w:rFonts w:ascii="Arial" w:eastAsia="微软雅黑" w:hAnsi="Arial" w:cs="Arial"/>
                <w:sz w:val="18"/>
                <w:szCs w:val="18"/>
              </w:rPr>
            </w:pPr>
            <w:r w:rsidRPr="001337D9">
              <w:rPr>
                <w:rFonts w:ascii="Arial" w:eastAsia="微软雅黑" w:hAnsi="Arial" w:cs="Arial" w:hint="eastAsia"/>
                <w:b/>
                <w:bCs/>
                <w:sz w:val="18"/>
                <w:szCs w:val="18"/>
              </w:rPr>
              <w:t>9</w:t>
            </w:r>
            <w:r w:rsidRPr="001337D9">
              <w:rPr>
                <w:rFonts w:ascii="Arial" w:eastAsia="微软雅黑" w:hAnsi="Arial" w:cs="Arial" w:hint="eastAsia"/>
                <w:sz w:val="18"/>
                <w:szCs w:val="18"/>
              </w:rPr>
              <w:t xml:space="preserve"> pounds</w:t>
            </w:r>
          </w:p>
          <w:p w14:paraId="5215C86F" w14:textId="77777777" w:rsidR="001337D9" w:rsidRPr="001337D9" w:rsidRDefault="001337D9" w:rsidP="001337D9">
            <w:pPr>
              <w:widowControl/>
              <w:numPr>
                <w:ilvl w:val="0"/>
                <w:numId w:val="6"/>
              </w:numPr>
              <w:spacing w:before="120" w:after="120" w:line="240" w:lineRule="exact"/>
              <w:rPr>
                <w:rFonts w:ascii="Arial" w:eastAsia="微软雅黑" w:hAnsi="Arial" w:cs="Arial"/>
                <w:sz w:val="18"/>
                <w:szCs w:val="18"/>
              </w:rPr>
            </w:pPr>
            <w:r w:rsidRPr="001337D9">
              <w:rPr>
                <w:rFonts w:ascii="Arial" w:eastAsia="微软雅黑" w:hAnsi="Arial" w:cs="Arial"/>
                <w:sz w:val="18"/>
                <w:szCs w:val="18"/>
              </w:rPr>
              <w:t>line spacing</w:t>
            </w:r>
            <w:r w:rsidRPr="001337D9">
              <w:rPr>
                <w:rFonts w:ascii="Arial" w:eastAsia="微软雅黑" w:hAnsi="Arial" w:cs="Arial" w:hint="eastAsia"/>
                <w:sz w:val="18"/>
                <w:szCs w:val="18"/>
              </w:rPr>
              <w:t xml:space="preserve"> </w:t>
            </w:r>
            <w:r w:rsidRPr="001337D9">
              <w:rPr>
                <w:rFonts w:ascii="Arial" w:eastAsia="微软雅黑" w:hAnsi="Arial" w:cs="Arial" w:hint="eastAsia"/>
                <w:b/>
                <w:bCs/>
                <w:sz w:val="18"/>
                <w:szCs w:val="18"/>
              </w:rPr>
              <w:t>12</w:t>
            </w:r>
            <w:r w:rsidRPr="001337D9">
              <w:rPr>
                <w:rFonts w:ascii="Arial" w:eastAsia="微软雅黑" w:hAnsi="Arial" w:cs="Arial" w:hint="eastAsia"/>
                <w:sz w:val="18"/>
                <w:szCs w:val="18"/>
              </w:rPr>
              <w:t xml:space="preserve"> pounds</w:t>
            </w:r>
          </w:p>
        </w:tc>
      </w:tr>
    </w:tbl>
    <w:p w14:paraId="181DCC76" w14:textId="77777777" w:rsidR="001337D9" w:rsidRPr="001337D9" w:rsidRDefault="001337D9" w:rsidP="001337D9">
      <w:pPr>
        <w:widowControl/>
        <w:numPr>
          <w:ilvl w:val="0"/>
          <w:numId w:val="3"/>
        </w:numPr>
        <w:spacing w:before="120" w:after="120"/>
        <w:rPr>
          <w:rFonts w:ascii="Arial" w:eastAsia="微软雅黑" w:hAnsi="Arial" w:cs="Arial"/>
          <w:sz w:val="20"/>
          <w:szCs w:val="20"/>
        </w:rPr>
      </w:pPr>
      <w:r w:rsidRPr="001337D9">
        <w:rPr>
          <w:rFonts w:ascii="Arial" w:eastAsia="微软雅黑" w:hAnsi="Arial" w:cs="Arial"/>
          <w:b/>
          <w:bCs/>
          <w:sz w:val="28"/>
          <w:szCs w:val="28"/>
        </w:rPr>
        <w:t>Definitions, acronyms, and abbreviations</w:t>
      </w:r>
    </w:p>
    <w:p w14:paraId="4A399904" w14:textId="77777777" w:rsidR="001337D9" w:rsidRPr="001337D9" w:rsidRDefault="001337D9" w:rsidP="001337D9">
      <w:pPr>
        <w:widowControl/>
        <w:spacing w:after="120" w:line="240" w:lineRule="exact"/>
        <w:rPr>
          <w:rFonts w:ascii="Arial" w:eastAsia="微软雅黑" w:hAnsi="Arial" w:cs="Arial"/>
          <w:b/>
          <w:bCs/>
          <w:sz w:val="20"/>
          <w:szCs w:val="20"/>
        </w:rPr>
      </w:pPr>
      <w:r w:rsidRPr="001337D9">
        <w:rPr>
          <w:rFonts w:ascii="Arial" w:eastAsia="微软雅黑" w:hAnsi="Arial" w:cs="Arial"/>
          <w:sz w:val="20"/>
          <w:szCs w:val="20"/>
        </w:rPr>
        <w:t xml:space="preserve">The format should refer to </w:t>
      </w:r>
      <w:r w:rsidRPr="001337D9">
        <w:rPr>
          <w:rFonts w:ascii="Arial" w:eastAsia="微软雅黑" w:hAnsi="Arial" w:cs="Arial"/>
          <w:b/>
          <w:bCs/>
          <w:sz w:val="20"/>
          <w:szCs w:val="20"/>
        </w:rPr>
        <w:t xml:space="preserve">Table </w:t>
      </w:r>
      <w:r w:rsidRPr="001337D9">
        <w:rPr>
          <w:rFonts w:ascii="Arial" w:eastAsia="微软雅黑" w:hAnsi="Arial" w:cs="Arial" w:hint="eastAsia"/>
          <w:b/>
          <w:bCs/>
          <w:sz w:val="20"/>
          <w:szCs w:val="20"/>
        </w:rPr>
        <w:t>2</w:t>
      </w:r>
    </w:p>
    <w:p w14:paraId="1EB0199A" w14:textId="77777777" w:rsidR="001337D9" w:rsidRPr="001337D9" w:rsidRDefault="001337D9" w:rsidP="001337D9">
      <w:pPr>
        <w:widowControl/>
        <w:spacing w:after="120" w:line="240" w:lineRule="exact"/>
        <w:jc w:val="center"/>
        <w:rPr>
          <w:rFonts w:ascii="Arial" w:eastAsia="微软雅黑" w:hAnsi="Arial" w:cs="Arial"/>
          <w:b/>
          <w:bCs/>
          <w:sz w:val="20"/>
          <w:szCs w:val="20"/>
        </w:rPr>
      </w:pPr>
      <w:r w:rsidRPr="001337D9">
        <w:rPr>
          <w:rFonts w:ascii="Arial" w:eastAsia="微软雅黑" w:hAnsi="Arial" w:cs="Arial"/>
          <w:b/>
          <w:bCs/>
          <w:sz w:val="20"/>
          <w:szCs w:val="20"/>
        </w:rPr>
        <w:t xml:space="preserve">Table </w:t>
      </w:r>
      <w:r w:rsidRPr="001337D9">
        <w:rPr>
          <w:rFonts w:ascii="Arial" w:eastAsia="微软雅黑" w:hAnsi="Arial" w:cs="Arial" w:hint="eastAsia"/>
          <w:b/>
          <w:bCs/>
          <w:sz w:val="20"/>
          <w:szCs w:val="20"/>
        </w:rPr>
        <w:t xml:space="preserve">2 </w:t>
      </w:r>
      <w:r w:rsidRPr="001337D9">
        <w:rPr>
          <w:rFonts w:ascii="Arial" w:eastAsia="微软雅黑" w:hAnsi="Arial" w:cs="Arial" w:hint="eastAsia"/>
          <w:b/>
          <w:bCs/>
          <w:sz w:val="20"/>
          <w:szCs w:val="20"/>
        </w:rPr>
        <w:t>—</w:t>
      </w:r>
      <w:r w:rsidRPr="001337D9">
        <w:rPr>
          <w:rFonts w:ascii="Arial" w:eastAsia="微软雅黑" w:hAnsi="Arial" w:cs="Arial" w:hint="eastAsia"/>
          <w:b/>
          <w:bCs/>
          <w:sz w:val="20"/>
          <w:szCs w:val="20"/>
        </w:rPr>
        <w:t xml:space="preserve"> </w:t>
      </w:r>
      <w:r w:rsidRPr="001337D9">
        <w:rPr>
          <w:rFonts w:ascii="Arial" w:eastAsia="微软雅黑" w:hAnsi="Arial" w:cs="Arial"/>
          <w:b/>
          <w:bCs/>
          <w:sz w:val="20"/>
          <w:szCs w:val="20"/>
        </w:rPr>
        <w:t>Definitions</w:t>
      </w:r>
      <w:r w:rsidRPr="001337D9">
        <w:rPr>
          <w:rFonts w:ascii="Arial" w:eastAsia="微软雅黑" w:hAnsi="Arial" w:cs="Arial" w:hint="eastAsia"/>
          <w:b/>
          <w:bCs/>
          <w:sz w:val="20"/>
          <w:szCs w:val="20"/>
        </w:rPr>
        <w:t xml:space="preserve"> arrangement</w:t>
      </w:r>
      <w:r w:rsidRPr="001337D9">
        <w:rPr>
          <w:rFonts w:ascii="Arial" w:eastAsia="微软雅黑" w:hAnsi="Arial" w:cs="Arial"/>
          <w:b/>
          <w:bCs/>
          <w:sz w:val="20"/>
          <w:szCs w:val="20"/>
        </w:rPr>
        <w:t xml:space="preserve"> format</w:t>
      </w:r>
    </w:p>
    <w:tbl>
      <w:tblPr>
        <w:tblStyle w:val="3"/>
        <w:tblW w:w="0" w:type="auto"/>
        <w:jc w:val="center"/>
        <w:tblLook w:val="04A0" w:firstRow="1" w:lastRow="0" w:firstColumn="1" w:lastColumn="0" w:noHBand="0" w:noVBand="1"/>
      </w:tblPr>
      <w:tblGrid>
        <w:gridCol w:w="2221"/>
        <w:gridCol w:w="6836"/>
      </w:tblGrid>
      <w:tr w:rsidR="001337D9" w:rsidRPr="001337D9" w14:paraId="49C55BE7" w14:textId="77777777" w:rsidTr="00734CE6">
        <w:trPr>
          <w:trHeight w:val="571"/>
          <w:jc w:val="center"/>
        </w:trPr>
        <w:tc>
          <w:tcPr>
            <w:tcW w:w="2221" w:type="dxa"/>
          </w:tcPr>
          <w:p w14:paraId="64D2F90B" w14:textId="77777777" w:rsidR="001337D9" w:rsidRPr="001337D9" w:rsidRDefault="001337D9" w:rsidP="001337D9">
            <w:pPr>
              <w:widowControl/>
              <w:spacing w:before="120" w:after="120" w:line="240" w:lineRule="exact"/>
              <w:jc w:val="center"/>
              <w:rPr>
                <w:rFonts w:ascii="Arial" w:eastAsia="微软雅黑" w:hAnsi="Arial" w:cs="Arial"/>
                <w:b/>
                <w:bCs/>
                <w:sz w:val="18"/>
                <w:szCs w:val="18"/>
              </w:rPr>
            </w:pPr>
            <w:r w:rsidRPr="001337D9">
              <w:rPr>
                <w:rFonts w:ascii="Arial" w:eastAsia="微软雅黑" w:hAnsi="Arial" w:cs="Arial" w:hint="eastAsia"/>
                <w:b/>
                <w:bCs/>
                <w:sz w:val="18"/>
                <w:szCs w:val="18"/>
              </w:rPr>
              <w:t>Category</w:t>
            </w:r>
          </w:p>
        </w:tc>
        <w:tc>
          <w:tcPr>
            <w:tcW w:w="3805" w:type="dxa"/>
            <w:vAlign w:val="center"/>
          </w:tcPr>
          <w:p w14:paraId="0CA8FB82" w14:textId="77777777" w:rsidR="001337D9" w:rsidRPr="001337D9" w:rsidRDefault="001337D9" w:rsidP="001337D9">
            <w:pPr>
              <w:widowControl/>
              <w:spacing w:before="120" w:after="120" w:line="240" w:lineRule="exact"/>
              <w:jc w:val="center"/>
              <w:rPr>
                <w:rFonts w:ascii="Arial" w:eastAsia="微软雅黑" w:hAnsi="Arial" w:cs="Arial"/>
                <w:b/>
                <w:bCs/>
                <w:sz w:val="18"/>
                <w:szCs w:val="18"/>
              </w:rPr>
            </w:pPr>
            <w:r w:rsidRPr="001337D9">
              <w:rPr>
                <w:rFonts w:ascii="Arial" w:eastAsia="微软雅黑" w:hAnsi="Arial" w:cs="Arial"/>
                <w:b/>
                <w:bCs/>
                <w:sz w:val="18"/>
                <w:szCs w:val="18"/>
              </w:rPr>
              <w:t>Require</w:t>
            </w:r>
            <w:r w:rsidRPr="001337D9">
              <w:rPr>
                <w:rFonts w:ascii="Arial" w:eastAsia="微软雅黑" w:hAnsi="Arial" w:cs="Arial" w:hint="eastAsia"/>
                <w:b/>
                <w:bCs/>
                <w:sz w:val="18"/>
                <w:szCs w:val="18"/>
              </w:rPr>
              <w:t>ments</w:t>
            </w:r>
          </w:p>
        </w:tc>
      </w:tr>
      <w:tr w:rsidR="001337D9" w:rsidRPr="001337D9" w14:paraId="54712B40" w14:textId="77777777" w:rsidTr="00734CE6">
        <w:trPr>
          <w:trHeight w:val="915"/>
          <w:jc w:val="center"/>
        </w:trPr>
        <w:tc>
          <w:tcPr>
            <w:tcW w:w="2221" w:type="dxa"/>
            <w:vAlign w:val="center"/>
          </w:tcPr>
          <w:p w14:paraId="3363972B"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rFonts w:ascii="Arial" w:eastAsia="微软雅黑" w:hAnsi="Arial" w:cs="Arial" w:hint="eastAsia"/>
                <w:sz w:val="18"/>
                <w:szCs w:val="18"/>
              </w:rPr>
              <w:t xml:space="preserve">Original </w:t>
            </w:r>
            <w:r w:rsidRPr="001337D9">
              <w:rPr>
                <w:rFonts w:ascii="Arial" w:eastAsia="微软雅黑" w:hAnsi="Arial" w:cs="Arial"/>
                <w:sz w:val="18"/>
                <w:szCs w:val="18"/>
              </w:rPr>
              <w:t>Definitions</w:t>
            </w:r>
          </w:p>
        </w:tc>
        <w:tc>
          <w:tcPr>
            <w:tcW w:w="3805" w:type="dxa"/>
            <w:vAlign w:val="center"/>
          </w:tcPr>
          <w:p w14:paraId="0EAB15D4"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noProof/>
              </w:rPr>
              <w:drawing>
                <wp:inline distT="0" distB="0" distL="114300" distR="114300" wp14:anchorId="189B1D77" wp14:editId="11C62484">
                  <wp:extent cx="3073400" cy="234950"/>
                  <wp:effectExtent l="0" t="0" r="0" b="6350"/>
                  <wp:docPr id="15417934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3073400" cy="234950"/>
                          </a:xfrm>
                          <a:prstGeom prst="rect">
                            <a:avLst/>
                          </a:prstGeom>
                          <a:noFill/>
                          <a:ln>
                            <a:noFill/>
                          </a:ln>
                        </pic:spPr>
                      </pic:pic>
                    </a:graphicData>
                  </a:graphic>
                </wp:inline>
              </w:drawing>
            </w:r>
          </w:p>
        </w:tc>
      </w:tr>
      <w:tr w:rsidR="001337D9" w:rsidRPr="001337D9" w14:paraId="50CD6B1E" w14:textId="77777777" w:rsidTr="00734CE6">
        <w:trPr>
          <w:trHeight w:val="924"/>
          <w:jc w:val="center"/>
        </w:trPr>
        <w:tc>
          <w:tcPr>
            <w:tcW w:w="2221" w:type="dxa"/>
            <w:vAlign w:val="center"/>
          </w:tcPr>
          <w:p w14:paraId="149509CC"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rFonts w:ascii="Arial" w:eastAsia="微软雅黑" w:hAnsi="Arial" w:cs="Arial" w:hint="eastAsia"/>
                <w:sz w:val="18"/>
                <w:szCs w:val="18"/>
              </w:rPr>
              <w:t>Citation</w:t>
            </w:r>
          </w:p>
        </w:tc>
        <w:tc>
          <w:tcPr>
            <w:tcW w:w="3805" w:type="dxa"/>
            <w:vAlign w:val="center"/>
          </w:tcPr>
          <w:p w14:paraId="34A59EE4"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noProof/>
              </w:rPr>
              <w:drawing>
                <wp:inline distT="0" distB="0" distL="114300" distR="114300" wp14:anchorId="79739DF6" wp14:editId="637FE78B">
                  <wp:extent cx="4197350" cy="215900"/>
                  <wp:effectExtent l="0" t="0" r="6350" b="0"/>
                  <wp:docPr id="887210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4197350" cy="215900"/>
                          </a:xfrm>
                          <a:prstGeom prst="rect">
                            <a:avLst/>
                          </a:prstGeom>
                          <a:noFill/>
                          <a:ln>
                            <a:noFill/>
                          </a:ln>
                        </pic:spPr>
                      </pic:pic>
                    </a:graphicData>
                  </a:graphic>
                </wp:inline>
              </w:drawing>
            </w:r>
          </w:p>
        </w:tc>
      </w:tr>
      <w:tr w:rsidR="001337D9" w:rsidRPr="001337D9" w14:paraId="6840CA3B" w14:textId="77777777" w:rsidTr="00734CE6">
        <w:trPr>
          <w:trHeight w:val="1008"/>
          <w:jc w:val="center"/>
        </w:trPr>
        <w:tc>
          <w:tcPr>
            <w:tcW w:w="2221" w:type="dxa"/>
            <w:vAlign w:val="center"/>
          </w:tcPr>
          <w:p w14:paraId="73933304"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rFonts w:ascii="Arial" w:eastAsia="微软雅黑" w:hAnsi="Arial" w:cs="Arial" w:hint="eastAsia"/>
                <w:sz w:val="18"/>
                <w:szCs w:val="18"/>
              </w:rPr>
              <w:t>Citation with adaption</w:t>
            </w:r>
          </w:p>
        </w:tc>
        <w:tc>
          <w:tcPr>
            <w:tcW w:w="3805" w:type="dxa"/>
            <w:vAlign w:val="center"/>
          </w:tcPr>
          <w:p w14:paraId="7119077A" w14:textId="77777777" w:rsidR="001337D9" w:rsidRPr="001337D9" w:rsidRDefault="001337D9" w:rsidP="001337D9">
            <w:pPr>
              <w:widowControl/>
              <w:spacing w:before="120" w:after="120" w:line="240" w:lineRule="exact"/>
              <w:jc w:val="center"/>
              <w:rPr>
                <w:rFonts w:ascii="Arial" w:eastAsia="微软雅黑" w:hAnsi="Arial" w:cs="Arial"/>
                <w:sz w:val="18"/>
                <w:szCs w:val="18"/>
              </w:rPr>
            </w:pPr>
            <w:r w:rsidRPr="001337D9">
              <w:rPr>
                <w:noProof/>
              </w:rPr>
              <w:drawing>
                <wp:inline distT="0" distB="0" distL="114300" distR="114300" wp14:anchorId="3CE29F08" wp14:editId="5CFBC015">
                  <wp:extent cx="4191000" cy="171450"/>
                  <wp:effectExtent l="0" t="0" r="0" b="6350"/>
                  <wp:docPr id="17908222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4191000" cy="171450"/>
                          </a:xfrm>
                          <a:prstGeom prst="rect">
                            <a:avLst/>
                          </a:prstGeom>
                          <a:noFill/>
                          <a:ln>
                            <a:noFill/>
                          </a:ln>
                        </pic:spPr>
                      </pic:pic>
                    </a:graphicData>
                  </a:graphic>
                </wp:inline>
              </w:drawing>
            </w:r>
          </w:p>
        </w:tc>
      </w:tr>
    </w:tbl>
    <w:p w14:paraId="442A30CA" w14:textId="77777777" w:rsidR="00746F73" w:rsidRPr="00746F73" w:rsidRDefault="00746F73" w:rsidP="00746F73">
      <w:pPr>
        <w:widowControl/>
        <w:numPr>
          <w:ilvl w:val="0"/>
          <w:numId w:val="3"/>
        </w:numPr>
        <w:spacing w:before="120" w:after="120"/>
        <w:rPr>
          <w:rFonts w:ascii="Arial" w:eastAsia="微软雅黑" w:hAnsi="Arial" w:cs="Arial"/>
          <w:b/>
          <w:bCs/>
          <w:sz w:val="28"/>
          <w:szCs w:val="28"/>
        </w:rPr>
      </w:pPr>
      <w:r w:rsidRPr="00746F73">
        <w:rPr>
          <w:rFonts w:ascii="Arial" w:eastAsia="微软雅黑" w:hAnsi="Arial" w:cs="Arial" w:hint="eastAsia"/>
          <w:b/>
          <w:bCs/>
          <w:sz w:val="28"/>
          <w:szCs w:val="28"/>
        </w:rPr>
        <w:lastRenderedPageBreak/>
        <w:t xml:space="preserve">Normative references and </w:t>
      </w:r>
      <w:r w:rsidRPr="00746F73">
        <w:rPr>
          <w:rFonts w:ascii="Arial" w:eastAsia="微软雅黑" w:hAnsi="Arial" w:cs="Arial"/>
          <w:b/>
          <w:bCs/>
          <w:sz w:val="28"/>
          <w:szCs w:val="28"/>
        </w:rPr>
        <w:t>bibliography</w:t>
      </w:r>
    </w:p>
    <w:p w14:paraId="219E7BD1" w14:textId="77777777" w:rsidR="00746F73" w:rsidRPr="00746F73" w:rsidRDefault="00746F73" w:rsidP="00746F73">
      <w:pPr>
        <w:widowControl/>
        <w:spacing w:after="120" w:line="240" w:lineRule="exact"/>
        <w:rPr>
          <w:rFonts w:ascii="Arial" w:eastAsia="微软雅黑" w:hAnsi="Arial" w:cs="Arial"/>
          <w:b/>
          <w:bCs/>
          <w:sz w:val="20"/>
          <w:szCs w:val="20"/>
        </w:rPr>
      </w:pPr>
      <w:r w:rsidRPr="00746F73">
        <w:rPr>
          <w:rFonts w:ascii="Arial" w:eastAsia="微软雅黑" w:hAnsi="Arial" w:cs="Arial" w:hint="eastAsia"/>
          <w:sz w:val="20"/>
          <w:szCs w:val="20"/>
        </w:rPr>
        <w:t xml:space="preserve">3.1 </w:t>
      </w:r>
      <w:r w:rsidRPr="00746F73">
        <w:rPr>
          <w:rFonts w:ascii="Arial" w:eastAsia="微软雅黑" w:hAnsi="Arial" w:cs="Arial"/>
          <w:sz w:val="20"/>
          <w:szCs w:val="20"/>
        </w:rPr>
        <w:t xml:space="preserve">The </w:t>
      </w:r>
      <w:r w:rsidRPr="00746F73">
        <w:rPr>
          <w:rFonts w:ascii="Arial" w:eastAsia="微软雅黑" w:hAnsi="Arial" w:cs="Arial" w:hint="eastAsia"/>
          <w:sz w:val="20"/>
          <w:szCs w:val="20"/>
        </w:rPr>
        <w:t>reference</w:t>
      </w:r>
      <w:r w:rsidRPr="00746F73">
        <w:rPr>
          <w:rFonts w:ascii="Arial" w:eastAsia="微软雅黑" w:hAnsi="Arial" w:cs="Arial"/>
          <w:sz w:val="20"/>
          <w:szCs w:val="20"/>
        </w:rPr>
        <w:t xml:space="preserve"> should </w:t>
      </w:r>
      <w:r w:rsidRPr="00746F73">
        <w:rPr>
          <w:rFonts w:ascii="Arial" w:eastAsia="微软雅黑" w:hAnsi="Arial" w:cs="Arial" w:hint="eastAsia"/>
          <w:sz w:val="20"/>
          <w:szCs w:val="20"/>
        </w:rPr>
        <w:t>be a</w:t>
      </w:r>
      <w:r w:rsidRPr="00746F73">
        <w:rPr>
          <w:rFonts w:ascii="Arial" w:eastAsia="微软雅黑" w:hAnsi="Arial" w:cs="Arial"/>
          <w:sz w:val="20"/>
          <w:szCs w:val="20"/>
        </w:rPr>
        <w:t>rrange</w:t>
      </w:r>
      <w:r w:rsidRPr="00746F73">
        <w:rPr>
          <w:rFonts w:ascii="Arial" w:eastAsia="微软雅黑" w:hAnsi="Arial" w:cs="Arial" w:hint="eastAsia"/>
          <w:sz w:val="20"/>
          <w:szCs w:val="20"/>
        </w:rPr>
        <w:t>d</w:t>
      </w:r>
      <w:r w:rsidRPr="00746F73">
        <w:rPr>
          <w:rFonts w:ascii="Arial" w:eastAsia="微软雅黑" w:hAnsi="Arial" w:cs="Arial"/>
          <w:sz w:val="20"/>
          <w:szCs w:val="20"/>
        </w:rPr>
        <w:t xml:space="preserve"> in </w:t>
      </w:r>
      <w:r w:rsidRPr="00746F73">
        <w:rPr>
          <w:rFonts w:ascii="Arial" w:eastAsia="微软雅黑" w:hAnsi="Arial" w:cs="Arial"/>
          <w:b/>
          <w:bCs/>
          <w:sz w:val="20"/>
          <w:szCs w:val="20"/>
        </w:rPr>
        <w:t>alphabetical order</w:t>
      </w:r>
      <w:r w:rsidRPr="00746F73">
        <w:rPr>
          <w:rFonts w:ascii="Arial" w:eastAsia="微软雅黑" w:hAnsi="Arial" w:cs="Arial"/>
          <w:sz w:val="20"/>
          <w:szCs w:val="20"/>
        </w:rPr>
        <w:t xml:space="preserve"> in English according to the first letter</w:t>
      </w:r>
    </w:p>
    <w:p w14:paraId="5800D0E0" w14:textId="77777777" w:rsidR="00746F73" w:rsidRPr="00746F73" w:rsidRDefault="00746F73" w:rsidP="00746F73">
      <w:pPr>
        <w:widowControl/>
        <w:spacing w:after="120" w:line="240" w:lineRule="exact"/>
        <w:rPr>
          <w:rFonts w:ascii="Arial" w:eastAsia="微软雅黑" w:hAnsi="Arial" w:cs="Arial"/>
          <w:b/>
          <w:bCs/>
          <w:sz w:val="20"/>
          <w:szCs w:val="20"/>
        </w:rPr>
      </w:pPr>
      <w:r w:rsidRPr="00746F73">
        <w:rPr>
          <w:rFonts w:ascii="Arial" w:eastAsia="微软雅黑" w:hAnsi="Arial" w:cs="Arial" w:hint="eastAsia"/>
          <w:sz w:val="20"/>
          <w:szCs w:val="20"/>
        </w:rPr>
        <w:t>3.2 For</w:t>
      </w:r>
      <w:r w:rsidRPr="00746F73">
        <w:rPr>
          <w:rFonts w:ascii="Arial" w:eastAsia="微软雅黑" w:hAnsi="Arial" w:cs="Arial"/>
          <w:sz w:val="20"/>
          <w:szCs w:val="20"/>
        </w:rPr>
        <w:t xml:space="preserve"> </w:t>
      </w:r>
      <w:r w:rsidRPr="00746F73">
        <w:rPr>
          <w:rFonts w:ascii="Arial" w:eastAsia="微软雅黑" w:hAnsi="Arial" w:cs="Arial" w:hint="eastAsia"/>
          <w:sz w:val="20"/>
          <w:szCs w:val="20"/>
        </w:rPr>
        <w:t>reference</w:t>
      </w:r>
      <w:r w:rsidRPr="00746F73">
        <w:rPr>
          <w:rFonts w:ascii="Arial" w:eastAsia="微软雅黑" w:hAnsi="Arial" w:cs="Arial"/>
          <w:sz w:val="20"/>
          <w:szCs w:val="20"/>
        </w:rPr>
        <w:t xml:space="preserve"> </w:t>
      </w:r>
      <w:r w:rsidRPr="00746F73">
        <w:rPr>
          <w:rFonts w:ascii="Arial" w:eastAsia="微软雅黑" w:hAnsi="Arial" w:cs="Arial" w:hint="eastAsia"/>
          <w:sz w:val="20"/>
          <w:szCs w:val="20"/>
        </w:rPr>
        <w:t xml:space="preserve">with same </w:t>
      </w:r>
      <w:r w:rsidRPr="00746F73">
        <w:rPr>
          <w:rFonts w:ascii="Arial" w:eastAsia="微软雅黑" w:hAnsi="Arial" w:cs="Arial"/>
          <w:sz w:val="20"/>
          <w:szCs w:val="20"/>
        </w:rPr>
        <w:t>first letter</w:t>
      </w:r>
      <w:r w:rsidRPr="00746F73">
        <w:rPr>
          <w:rFonts w:ascii="Arial" w:eastAsia="微软雅黑" w:hAnsi="Arial" w:cs="Arial" w:hint="eastAsia"/>
          <w:sz w:val="20"/>
          <w:szCs w:val="20"/>
        </w:rPr>
        <w:t xml:space="preserve">, it </w:t>
      </w:r>
      <w:r w:rsidRPr="00746F73">
        <w:rPr>
          <w:rFonts w:ascii="Arial" w:eastAsia="微软雅黑" w:hAnsi="Arial" w:cs="Arial"/>
          <w:sz w:val="20"/>
          <w:szCs w:val="20"/>
        </w:rPr>
        <w:t xml:space="preserve">should </w:t>
      </w:r>
      <w:r w:rsidRPr="00746F73">
        <w:rPr>
          <w:rFonts w:ascii="Arial" w:eastAsia="微软雅黑" w:hAnsi="Arial" w:cs="Arial" w:hint="eastAsia"/>
          <w:sz w:val="20"/>
          <w:szCs w:val="20"/>
        </w:rPr>
        <w:t>be a</w:t>
      </w:r>
      <w:r w:rsidRPr="00746F73">
        <w:rPr>
          <w:rFonts w:ascii="Arial" w:eastAsia="微软雅黑" w:hAnsi="Arial" w:cs="Arial"/>
          <w:sz w:val="20"/>
          <w:szCs w:val="20"/>
        </w:rPr>
        <w:t>rrange</w:t>
      </w:r>
      <w:r w:rsidRPr="00746F73">
        <w:rPr>
          <w:rFonts w:ascii="Arial" w:eastAsia="微软雅黑" w:hAnsi="Arial" w:cs="Arial" w:hint="eastAsia"/>
          <w:sz w:val="20"/>
          <w:szCs w:val="20"/>
        </w:rPr>
        <w:t>d</w:t>
      </w:r>
      <w:r w:rsidRPr="00746F73">
        <w:rPr>
          <w:rFonts w:ascii="Arial" w:eastAsia="微软雅黑" w:hAnsi="Arial" w:cs="Arial"/>
          <w:sz w:val="20"/>
          <w:szCs w:val="20"/>
        </w:rPr>
        <w:t xml:space="preserve"> in </w:t>
      </w:r>
      <w:r w:rsidRPr="00746F73">
        <w:rPr>
          <w:rFonts w:ascii="Arial" w:eastAsia="微软雅黑" w:hAnsi="Arial" w:cs="Arial" w:hint="eastAsia"/>
          <w:b/>
          <w:bCs/>
          <w:sz w:val="20"/>
          <w:szCs w:val="20"/>
        </w:rPr>
        <w:t>n</w:t>
      </w:r>
      <w:r w:rsidRPr="00746F73">
        <w:rPr>
          <w:rFonts w:ascii="Arial" w:eastAsia="微软雅黑" w:hAnsi="Arial" w:cs="Arial"/>
          <w:b/>
          <w:bCs/>
          <w:sz w:val="20"/>
          <w:szCs w:val="20"/>
        </w:rPr>
        <w:t>um</w:t>
      </w:r>
      <w:r w:rsidRPr="00746F73">
        <w:rPr>
          <w:rFonts w:ascii="Arial" w:eastAsia="微软雅黑" w:hAnsi="Arial" w:cs="Arial" w:hint="eastAsia"/>
          <w:b/>
          <w:bCs/>
          <w:sz w:val="20"/>
          <w:szCs w:val="20"/>
        </w:rPr>
        <w:t>erical order</w:t>
      </w:r>
    </w:p>
    <w:p w14:paraId="3259F3F2" w14:textId="77777777" w:rsidR="00746F73" w:rsidRPr="00746F73" w:rsidRDefault="00746F73" w:rsidP="00746F73">
      <w:pPr>
        <w:widowControl/>
        <w:spacing w:after="120" w:line="240" w:lineRule="exact"/>
        <w:rPr>
          <w:rFonts w:ascii="Arial" w:eastAsia="微软雅黑" w:hAnsi="Arial" w:cs="Arial"/>
          <w:sz w:val="20"/>
          <w:szCs w:val="20"/>
        </w:rPr>
      </w:pPr>
      <w:r w:rsidRPr="00746F73">
        <w:rPr>
          <w:rFonts w:ascii="Arial" w:eastAsia="微软雅黑" w:hAnsi="Arial" w:cs="Arial" w:hint="eastAsia"/>
          <w:sz w:val="20"/>
          <w:szCs w:val="20"/>
        </w:rPr>
        <w:t xml:space="preserve">3.3 If </w:t>
      </w:r>
      <w:r w:rsidRPr="00746F73">
        <w:rPr>
          <w:rFonts w:ascii="Arial" w:eastAsia="微软雅黑" w:hAnsi="Arial" w:cs="Arial" w:hint="eastAsia"/>
          <w:b/>
          <w:bCs/>
          <w:sz w:val="20"/>
          <w:szCs w:val="20"/>
        </w:rPr>
        <w:t>specific clauses</w:t>
      </w:r>
      <w:r w:rsidRPr="00746F73">
        <w:rPr>
          <w:rFonts w:ascii="Arial" w:eastAsia="微软雅黑" w:hAnsi="Arial" w:cs="Arial" w:hint="eastAsia"/>
          <w:sz w:val="20"/>
          <w:szCs w:val="20"/>
        </w:rPr>
        <w:t xml:space="preserve"> from other standards are referenced in the main text, the specific year </w:t>
      </w:r>
      <w:r w:rsidRPr="00746F73">
        <w:rPr>
          <w:rFonts w:ascii="Arial" w:eastAsia="微软雅黑" w:hAnsi="Arial" w:cs="Arial" w:hint="eastAsia"/>
          <w:b/>
          <w:bCs/>
          <w:sz w:val="20"/>
          <w:szCs w:val="20"/>
        </w:rPr>
        <w:t>should be indicated</w:t>
      </w:r>
      <w:r w:rsidRPr="00746F73">
        <w:rPr>
          <w:rFonts w:ascii="Arial" w:eastAsia="微软雅黑" w:hAnsi="Arial" w:cs="Arial" w:hint="eastAsia"/>
          <w:sz w:val="20"/>
          <w:szCs w:val="20"/>
        </w:rPr>
        <w:t xml:space="preserve"> in the normative reference</w:t>
      </w:r>
    </w:p>
    <w:p w14:paraId="3FF06B32" w14:textId="77777777" w:rsidR="00746F73" w:rsidRPr="00746F73" w:rsidRDefault="00746F73" w:rsidP="00746F73">
      <w:pPr>
        <w:widowControl/>
        <w:spacing w:after="120" w:line="240" w:lineRule="exact"/>
        <w:rPr>
          <w:rFonts w:ascii="Arial" w:eastAsia="微软雅黑" w:hAnsi="Arial" w:cs="Arial"/>
          <w:sz w:val="20"/>
          <w:szCs w:val="20"/>
        </w:rPr>
      </w:pPr>
      <w:r w:rsidRPr="00746F73">
        <w:rPr>
          <w:rFonts w:ascii="Arial" w:eastAsia="微软雅黑" w:hAnsi="Arial" w:cs="Arial" w:hint="eastAsia"/>
          <w:sz w:val="20"/>
          <w:szCs w:val="20"/>
        </w:rPr>
        <w:t xml:space="preserve">3.4 Files that are only informative elements should be included in the bibliography, the specific format should consult </w:t>
      </w:r>
      <w:r w:rsidRPr="00746F73">
        <w:rPr>
          <w:rFonts w:ascii="Arial" w:eastAsia="微软雅黑" w:hAnsi="Arial" w:cs="Arial" w:hint="eastAsia"/>
          <w:i/>
          <w:iCs/>
          <w:sz w:val="20"/>
          <w:szCs w:val="20"/>
          <w:u w:val="single"/>
        </w:rPr>
        <w:t>The Chicago Manual of Style</w:t>
      </w:r>
    </w:p>
    <w:p w14:paraId="054D46AB" w14:textId="77777777" w:rsidR="00746F73" w:rsidRPr="00746F73" w:rsidRDefault="00746F73" w:rsidP="00746F73">
      <w:pPr>
        <w:widowControl/>
        <w:numPr>
          <w:ilvl w:val="0"/>
          <w:numId w:val="3"/>
        </w:numPr>
        <w:spacing w:before="120" w:after="120"/>
        <w:rPr>
          <w:rFonts w:ascii="微软雅黑" w:eastAsia="微软雅黑" w:hAnsi="微软雅黑" w:hint="eastAsia"/>
          <w:sz w:val="21"/>
          <w:szCs w:val="21"/>
        </w:rPr>
      </w:pPr>
      <w:r w:rsidRPr="00746F73">
        <w:rPr>
          <w:rFonts w:ascii="Arial" w:eastAsia="微软雅黑" w:hAnsi="Arial" w:cs="Arial" w:hint="eastAsia"/>
          <w:b/>
          <w:bCs/>
          <w:sz w:val="28"/>
          <w:szCs w:val="28"/>
        </w:rPr>
        <w:t>Clause</w:t>
      </w:r>
    </w:p>
    <w:p w14:paraId="009CB803" w14:textId="77777777" w:rsidR="00746F73" w:rsidRPr="00746F73" w:rsidRDefault="00746F73" w:rsidP="00746F73">
      <w:pPr>
        <w:widowControl/>
        <w:spacing w:after="120" w:line="240" w:lineRule="exact"/>
        <w:rPr>
          <w:rFonts w:ascii="Arial" w:eastAsia="微软雅黑" w:hAnsi="Arial" w:cs="Arial"/>
          <w:sz w:val="20"/>
          <w:szCs w:val="20"/>
        </w:rPr>
      </w:pPr>
      <w:r w:rsidRPr="00746F73">
        <w:rPr>
          <w:rFonts w:ascii="Arial" w:eastAsia="微软雅黑" w:hAnsi="Arial" w:cs="Arial" w:hint="eastAsia"/>
          <w:sz w:val="20"/>
          <w:szCs w:val="20"/>
        </w:rPr>
        <w:t>4.1 Hanging paragraphs should be avoided.</w:t>
      </w:r>
    </w:p>
    <w:p w14:paraId="174BECCF" w14:textId="77777777" w:rsidR="00746F73" w:rsidRPr="00746F73" w:rsidRDefault="00746F73" w:rsidP="00746F73">
      <w:pPr>
        <w:widowControl/>
        <w:spacing w:after="120"/>
        <w:rPr>
          <w:rFonts w:hint="eastAsia"/>
        </w:rPr>
      </w:pPr>
      <w:r w:rsidRPr="00746F73">
        <w:rPr>
          <w:rFonts w:ascii="Arial" w:eastAsia="微软雅黑" w:hAnsi="Arial" w:cs="Arial" w:hint="eastAsia"/>
          <w:noProof/>
          <w:sz w:val="20"/>
          <w:szCs w:val="20"/>
        </w:rPr>
        <w:drawing>
          <wp:anchor distT="0" distB="0" distL="114300" distR="114300" simplePos="0" relativeHeight="251671552" behindDoc="0" locked="0" layoutInCell="1" allowOverlap="1" wp14:anchorId="760415FC" wp14:editId="15CC6B59">
            <wp:simplePos x="0" y="0"/>
            <wp:positionH relativeFrom="column">
              <wp:posOffset>2466340</wp:posOffset>
            </wp:positionH>
            <wp:positionV relativeFrom="margin">
              <wp:posOffset>4394200</wp:posOffset>
            </wp:positionV>
            <wp:extent cx="452755" cy="452755"/>
            <wp:effectExtent l="0" t="0" r="4445" b="4445"/>
            <wp:wrapNone/>
            <wp:docPr id="10" name="图片 10" descr="对"/>
            <wp:cNvGraphicFramePr>
              <a:graphicFrameLocks xmlns:a="http://schemas.openxmlformats.org/drawingml/2006/main" noChangeAspect="1"/>
              <a:extLst xmlns:a="http://schemas.openxmlformats.org/drawingml/2006/main">
                <a:ext uri="{7FBC4E63-A832-4D11-8238-D91031DB1400}">
                  <s:tag xmlns:o="urn:schemas-microsoft-com:office:office" xmlns:v="urn:schemas-microsoft-com:vml" xmlns:w="http://schemas.openxmlformats.org/wordprocessingml/2006/main" xmlns:w10="urn:schemas-microsoft-com:office:word" xmlns:wpsCustomData="http://www.wps.cn/officeDocument/2013/wpsCustomData" xmlns="http://www.wps.cn/officeDocument/2013/wpsCustomData" xmlns:s="http://www.wps.cn/officeDocument/2013/wpsCustomData" xmlns:arto="http://schemas.microsoft.com/office/word/2006/arto">
                    <s:item s:name="KSO_DOCER_RESOURCE_TRACE_INFO" s:val="{&quot;id&quot;:&quot;21571667&quot;,&quot;origin&quot;:0,&quot;type&quot;:&quot;icons&quot;,&quot;user&quot;:&quot;435008010&quot;}"/>
                  </s:tag>
                </a:ext>
              </a:extLst>
            </wp:cNvGraphicFramePr>
            <a:graphic xmlns:a="http://schemas.openxmlformats.org/drawingml/2006/main">
              <a:graphicData uri="http://schemas.openxmlformats.org/drawingml/2006/picture">
                <pic:pic xmlns:pic="http://schemas.openxmlformats.org/drawingml/2006/picture">
                  <pic:nvPicPr>
                    <pic:cNvPr id="10" name="图片 10" descr="对"/>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452755" cy="452755"/>
                    </a:xfrm>
                    <a:prstGeom prst="rect">
                      <a:avLst/>
                    </a:prstGeom>
                  </pic:spPr>
                </pic:pic>
              </a:graphicData>
            </a:graphic>
          </wp:anchor>
        </w:drawing>
      </w:r>
      <w:r w:rsidRPr="00746F73">
        <w:rPr>
          <w:rFonts w:ascii="Arial" w:hAnsi="Arial" w:cs="Arial" w:hint="eastAsia"/>
          <w:noProof/>
          <w:sz w:val="20"/>
          <w:szCs w:val="20"/>
        </w:rPr>
        <w:drawing>
          <wp:anchor distT="0" distB="0" distL="114300" distR="114300" simplePos="0" relativeHeight="251670528" behindDoc="0" locked="0" layoutInCell="1" allowOverlap="1" wp14:anchorId="5E3EE01D" wp14:editId="2D28ADE0">
            <wp:simplePos x="0" y="0"/>
            <wp:positionH relativeFrom="column">
              <wp:posOffset>1564005</wp:posOffset>
            </wp:positionH>
            <wp:positionV relativeFrom="margin">
              <wp:posOffset>3209925</wp:posOffset>
            </wp:positionV>
            <wp:extent cx="378460" cy="378460"/>
            <wp:effectExtent l="0" t="0" r="2540" b="2540"/>
            <wp:wrapNone/>
            <wp:docPr id="9" name="图片 9" descr="错"/>
            <wp:cNvGraphicFramePr>
              <a:graphicFrameLocks xmlns:a="http://schemas.openxmlformats.org/drawingml/2006/main" noChangeAspect="1"/>
              <a:extLst xmlns:a="http://schemas.openxmlformats.org/drawingml/2006/main">
                <a:ext uri="{7FBC4E63-A832-4D11-8238-D91031DB1400}">
                  <s:tag xmlns:o="urn:schemas-microsoft-com:office:office" xmlns:v="urn:schemas-microsoft-com:vml" xmlns:w="http://schemas.openxmlformats.org/wordprocessingml/2006/main" xmlns:w10="urn:schemas-microsoft-com:office:word" xmlns:wpsCustomData="http://www.wps.cn/officeDocument/2013/wpsCustomData" xmlns="http://www.wps.cn/officeDocument/2013/wpsCustomData" xmlns:s="http://www.wps.cn/officeDocument/2013/wpsCustomData" xmlns:arto="http://schemas.microsoft.com/office/word/2006/arto">
                    <s:item s:name="KSO_DOCER_RESOURCE_TRACE_INFO" s:val="{&quot;id&quot;:&quot;21571675&quot;,&quot;origin&quot;:0,&quot;type&quot;:&quot;icons&quot;,&quot;user&quot;:&quot;435008010&quot;}"/>
                  </s:tag>
                </a:ext>
              </a:extLst>
            </wp:cNvGraphicFramePr>
            <a:graphic xmlns:a="http://schemas.openxmlformats.org/drawingml/2006/main">
              <a:graphicData uri="http://schemas.openxmlformats.org/drawingml/2006/picture">
                <pic:pic xmlns:pic="http://schemas.openxmlformats.org/drawingml/2006/picture">
                  <pic:nvPicPr>
                    <pic:cNvPr id="9" name="图片 9" descr="错"/>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78460" cy="378460"/>
                    </a:xfrm>
                    <a:prstGeom prst="rect">
                      <a:avLst/>
                    </a:prstGeom>
                  </pic:spPr>
                </pic:pic>
              </a:graphicData>
            </a:graphic>
          </wp:anchor>
        </w:drawing>
      </w:r>
      <w:r w:rsidRPr="00746F73">
        <w:rPr>
          <w:noProof/>
        </w:rPr>
        <w:drawing>
          <wp:inline distT="0" distB="0" distL="114300" distR="114300" wp14:anchorId="0CA32F16" wp14:editId="6B52281F">
            <wp:extent cx="5753100" cy="2660650"/>
            <wp:effectExtent l="0" t="0" r="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stretch>
                      <a:fillRect/>
                    </a:stretch>
                  </pic:blipFill>
                  <pic:spPr>
                    <a:xfrm>
                      <a:off x="0" y="0"/>
                      <a:ext cx="5753100" cy="2660650"/>
                    </a:xfrm>
                    <a:prstGeom prst="rect">
                      <a:avLst/>
                    </a:prstGeom>
                    <a:noFill/>
                    <a:ln>
                      <a:noFill/>
                    </a:ln>
                  </pic:spPr>
                </pic:pic>
              </a:graphicData>
            </a:graphic>
          </wp:inline>
        </w:drawing>
      </w:r>
    </w:p>
    <w:p w14:paraId="56C890FF" w14:textId="77777777" w:rsidR="00746F73" w:rsidRPr="00746F73" w:rsidRDefault="00746F73" w:rsidP="00746F73">
      <w:pPr>
        <w:widowControl/>
        <w:spacing w:after="120"/>
        <w:rPr>
          <w:rFonts w:ascii="Arial" w:eastAsia="微软雅黑" w:hAnsi="Arial" w:cs="Arial"/>
          <w:sz w:val="20"/>
          <w:szCs w:val="20"/>
        </w:rPr>
      </w:pPr>
      <w:r w:rsidRPr="00746F73">
        <w:rPr>
          <w:rFonts w:ascii="Arial" w:eastAsia="微软雅黑" w:hAnsi="Arial" w:cs="Arial" w:hint="eastAsia"/>
          <w:sz w:val="20"/>
          <w:szCs w:val="20"/>
        </w:rPr>
        <w:t>4.2 Lists should be arranged as follow:</w:t>
      </w:r>
    </w:p>
    <w:p w14:paraId="676F7D22" w14:textId="77777777" w:rsidR="00746F73" w:rsidRPr="00746F73" w:rsidRDefault="00746F73" w:rsidP="00746F73">
      <w:pPr>
        <w:widowControl/>
        <w:spacing w:after="120"/>
        <w:jc w:val="center"/>
        <w:rPr>
          <w:rFonts w:ascii="Arial" w:eastAsia="微软雅黑" w:hAnsi="Arial" w:cs="Arial"/>
          <w:sz w:val="20"/>
          <w:szCs w:val="20"/>
        </w:rPr>
      </w:pPr>
      <w:r w:rsidRPr="00746F73">
        <w:rPr>
          <w:noProof/>
        </w:rPr>
        <w:drawing>
          <wp:inline distT="0" distB="0" distL="114300" distR="114300" wp14:anchorId="49DA11E4" wp14:editId="4DED2F92">
            <wp:extent cx="3420110" cy="2504440"/>
            <wp:effectExtent l="0" t="0" r="8890" b="101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tretch>
                      <a:fillRect/>
                    </a:stretch>
                  </pic:blipFill>
                  <pic:spPr>
                    <a:xfrm>
                      <a:off x="0" y="0"/>
                      <a:ext cx="3420110" cy="2504440"/>
                    </a:xfrm>
                    <a:prstGeom prst="rect">
                      <a:avLst/>
                    </a:prstGeom>
                    <a:noFill/>
                    <a:ln>
                      <a:noFill/>
                    </a:ln>
                  </pic:spPr>
                </pic:pic>
              </a:graphicData>
            </a:graphic>
          </wp:inline>
        </w:drawing>
      </w:r>
    </w:p>
    <w:p w14:paraId="3B20787D" w14:textId="77777777" w:rsidR="00746F73" w:rsidRPr="00746F73" w:rsidRDefault="00746F73" w:rsidP="00746F73">
      <w:pPr>
        <w:widowControl/>
        <w:numPr>
          <w:ilvl w:val="0"/>
          <w:numId w:val="3"/>
        </w:numPr>
        <w:spacing w:before="120" w:after="120"/>
        <w:rPr>
          <w:rFonts w:ascii="Arial" w:eastAsia="微软雅黑" w:hAnsi="Arial" w:cs="Arial"/>
          <w:b/>
          <w:bCs/>
          <w:sz w:val="28"/>
          <w:szCs w:val="28"/>
        </w:rPr>
      </w:pPr>
      <w:r w:rsidRPr="00746F73">
        <w:rPr>
          <w:rFonts w:ascii="Arial" w:eastAsia="微软雅黑" w:hAnsi="Arial" w:cs="Arial" w:hint="eastAsia"/>
          <w:b/>
          <w:bCs/>
          <w:sz w:val="28"/>
          <w:szCs w:val="28"/>
        </w:rPr>
        <w:t>Figure and Table</w:t>
      </w:r>
    </w:p>
    <w:p w14:paraId="67BB25E7" w14:textId="77777777" w:rsidR="00746F73" w:rsidRPr="00746F73" w:rsidRDefault="00746F73" w:rsidP="00746F73">
      <w:pPr>
        <w:widowControl/>
        <w:spacing w:after="120" w:line="240" w:lineRule="exact"/>
        <w:jc w:val="center"/>
        <w:rPr>
          <w:rFonts w:ascii="Arial" w:eastAsia="微软雅黑" w:hAnsi="Arial" w:cs="Arial"/>
          <w:b/>
          <w:bCs/>
          <w:sz w:val="28"/>
          <w:szCs w:val="28"/>
        </w:rPr>
      </w:pPr>
      <w:r w:rsidRPr="00746F73">
        <w:rPr>
          <w:rFonts w:ascii="Arial" w:eastAsia="微软雅黑" w:hAnsi="Arial" w:cs="Arial"/>
          <w:b/>
          <w:bCs/>
          <w:sz w:val="20"/>
          <w:szCs w:val="20"/>
        </w:rPr>
        <w:lastRenderedPageBreak/>
        <w:t xml:space="preserve">Table </w:t>
      </w:r>
      <w:r w:rsidRPr="00746F73">
        <w:rPr>
          <w:rFonts w:ascii="Arial" w:eastAsia="微软雅黑" w:hAnsi="Arial" w:cs="Arial" w:hint="eastAsia"/>
          <w:b/>
          <w:bCs/>
          <w:sz w:val="20"/>
          <w:szCs w:val="20"/>
        </w:rPr>
        <w:t xml:space="preserve">3 </w:t>
      </w:r>
      <w:r w:rsidRPr="00746F73">
        <w:rPr>
          <w:rFonts w:ascii="Arial" w:eastAsia="微软雅黑" w:hAnsi="Arial" w:cs="Arial" w:hint="eastAsia"/>
          <w:b/>
          <w:bCs/>
          <w:sz w:val="20"/>
          <w:szCs w:val="20"/>
        </w:rPr>
        <w:t>—</w:t>
      </w:r>
      <w:r w:rsidRPr="00746F73">
        <w:rPr>
          <w:rFonts w:ascii="Arial" w:eastAsia="微软雅黑" w:hAnsi="Arial" w:cs="Arial" w:hint="eastAsia"/>
          <w:b/>
          <w:bCs/>
          <w:sz w:val="20"/>
          <w:szCs w:val="20"/>
        </w:rPr>
        <w:t xml:space="preserve"> Figure arrangement</w:t>
      </w:r>
      <w:r w:rsidRPr="00746F73">
        <w:rPr>
          <w:rFonts w:ascii="Arial" w:eastAsia="微软雅黑" w:hAnsi="Arial" w:cs="Arial"/>
          <w:b/>
          <w:bCs/>
          <w:sz w:val="20"/>
          <w:szCs w:val="20"/>
        </w:rPr>
        <w:t xml:space="preserve"> </w:t>
      </w:r>
      <w:r w:rsidRPr="00746F73">
        <w:rPr>
          <w:rFonts w:ascii="Arial" w:eastAsia="微软雅黑" w:hAnsi="Arial" w:cs="Arial" w:hint="eastAsia"/>
          <w:b/>
          <w:bCs/>
          <w:sz w:val="20"/>
          <w:szCs w:val="20"/>
        </w:rPr>
        <w:t>requirements</w:t>
      </w:r>
    </w:p>
    <w:tbl>
      <w:tblPr>
        <w:tblStyle w:val="a7"/>
        <w:tblW w:w="0" w:type="auto"/>
        <w:jc w:val="center"/>
        <w:tblLook w:val="04A0" w:firstRow="1" w:lastRow="0" w:firstColumn="1" w:lastColumn="0" w:noHBand="0" w:noVBand="1"/>
      </w:tblPr>
      <w:tblGrid>
        <w:gridCol w:w="1930"/>
        <w:gridCol w:w="4096"/>
      </w:tblGrid>
      <w:tr w:rsidR="00135FF9" w14:paraId="59DCB596" w14:textId="77777777" w:rsidTr="00734CE6">
        <w:trPr>
          <w:trHeight w:val="571"/>
          <w:jc w:val="center"/>
        </w:trPr>
        <w:tc>
          <w:tcPr>
            <w:tcW w:w="1930" w:type="dxa"/>
          </w:tcPr>
          <w:p w14:paraId="1E5E31E2" w14:textId="77777777" w:rsidR="00135FF9" w:rsidRDefault="00135FF9" w:rsidP="00734CE6">
            <w:pPr>
              <w:widowControl/>
              <w:spacing w:before="120" w:after="120" w:line="240" w:lineRule="exact"/>
              <w:jc w:val="center"/>
              <w:rPr>
                <w:rFonts w:ascii="Arial" w:eastAsia="微软雅黑" w:hAnsi="Arial" w:cs="Arial"/>
                <w:b/>
                <w:bCs/>
                <w:sz w:val="18"/>
                <w:szCs w:val="18"/>
              </w:rPr>
            </w:pPr>
            <w:r>
              <w:rPr>
                <w:rFonts w:ascii="Arial" w:eastAsia="微软雅黑" w:hAnsi="Arial" w:cs="Arial" w:hint="eastAsia"/>
                <w:b/>
                <w:bCs/>
                <w:sz w:val="18"/>
                <w:szCs w:val="18"/>
              </w:rPr>
              <w:t>Category</w:t>
            </w:r>
          </w:p>
        </w:tc>
        <w:tc>
          <w:tcPr>
            <w:tcW w:w="4096" w:type="dxa"/>
            <w:vAlign w:val="center"/>
          </w:tcPr>
          <w:p w14:paraId="1EAC7A4E" w14:textId="77777777" w:rsidR="00135FF9" w:rsidRDefault="00135FF9" w:rsidP="00734CE6">
            <w:pPr>
              <w:widowControl/>
              <w:spacing w:before="120" w:after="120" w:line="240" w:lineRule="exact"/>
              <w:jc w:val="center"/>
              <w:rPr>
                <w:rFonts w:ascii="Arial" w:eastAsia="微软雅黑" w:hAnsi="Arial" w:cs="Arial"/>
                <w:b/>
                <w:bCs/>
                <w:sz w:val="18"/>
                <w:szCs w:val="18"/>
              </w:rPr>
            </w:pPr>
            <w:r>
              <w:rPr>
                <w:rFonts w:ascii="Arial" w:eastAsia="微软雅黑" w:hAnsi="Arial" w:cs="Arial"/>
                <w:b/>
                <w:bCs/>
                <w:sz w:val="18"/>
                <w:szCs w:val="18"/>
              </w:rPr>
              <w:t>Require</w:t>
            </w:r>
            <w:r>
              <w:rPr>
                <w:rFonts w:ascii="Arial" w:eastAsia="微软雅黑" w:hAnsi="Arial" w:cs="Arial" w:hint="eastAsia"/>
                <w:b/>
                <w:bCs/>
                <w:sz w:val="18"/>
                <w:szCs w:val="18"/>
              </w:rPr>
              <w:t>ments</w:t>
            </w:r>
          </w:p>
        </w:tc>
      </w:tr>
      <w:tr w:rsidR="00135FF9" w14:paraId="1612580F" w14:textId="77777777" w:rsidTr="00734CE6">
        <w:trPr>
          <w:trHeight w:val="177"/>
          <w:jc w:val="center"/>
        </w:trPr>
        <w:tc>
          <w:tcPr>
            <w:tcW w:w="1930" w:type="dxa"/>
            <w:vAlign w:val="center"/>
          </w:tcPr>
          <w:p w14:paraId="032F1EA0" w14:textId="77777777" w:rsidR="00135FF9" w:rsidRDefault="00135FF9" w:rsidP="00734CE6">
            <w:pPr>
              <w:widowControl/>
              <w:spacing w:before="120" w:after="120" w:line="240" w:lineRule="exact"/>
              <w:jc w:val="center"/>
              <w:rPr>
                <w:rFonts w:ascii="Arial" w:eastAsia="微软雅黑" w:hAnsi="Arial" w:cs="Arial"/>
                <w:sz w:val="18"/>
                <w:szCs w:val="18"/>
              </w:rPr>
            </w:pPr>
            <w:r>
              <w:rPr>
                <w:rFonts w:ascii="Arial" w:eastAsia="微软雅黑" w:hAnsi="Arial" w:cs="Arial" w:hint="eastAsia"/>
                <w:sz w:val="18"/>
                <w:szCs w:val="18"/>
              </w:rPr>
              <w:t>DPI</w:t>
            </w:r>
          </w:p>
        </w:tc>
        <w:tc>
          <w:tcPr>
            <w:tcW w:w="4096" w:type="dxa"/>
            <w:vAlign w:val="center"/>
          </w:tcPr>
          <w:p w14:paraId="41B69F84" w14:textId="77777777" w:rsidR="00135FF9" w:rsidRDefault="00135FF9" w:rsidP="00734CE6">
            <w:pPr>
              <w:widowControl/>
              <w:spacing w:before="120" w:after="120" w:line="240" w:lineRule="exact"/>
              <w:jc w:val="center"/>
              <w:rPr>
                <w:rFonts w:ascii="Arial" w:eastAsia="微软雅黑" w:hAnsi="Arial" w:cs="Arial"/>
                <w:sz w:val="18"/>
                <w:szCs w:val="18"/>
              </w:rPr>
            </w:pPr>
            <w:r>
              <w:rPr>
                <w:rFonts w:ascii="Arial" w:eastAsia="微软雅黑" w:hAnsi="Arial" w:cs="Arial" w:hint="eastAsia"/>
                <w:b/>
                <w:bCs/>
                <w:sz w:val="18"/>
                <w:szCs w:val="18"/>
              </w:rPr>
              <w:t>1200 DPI</w:t>
            </w:r>
            <w:r>
              <w:rPr>
                <w:rFonts w:ascii="Arial" w:eastAsia="微软雅黑" w:hAnsi="Arial" w:cs="Arial" w:hint="eastAsia"/>
                <w:sz w:val="18"/>
                <w:szCs w:val="18"/>
              </w:rPr>
              <w:t xml:space="preserve"> at least, saved in </w:t>
            </w:r>
            <w:r>
              <w:rPr>
                <w:rFonts w:ascii="Arial" w:eastAsia="微软雅黑" w:hAnsi="Arial" w:cs="Arial" w:hint="eastAsia"/>
                <w:b/>
                <w:bCs/>
                <w:sz w:val="18"/>
                <w:szCs w:val="18"/>
              </w:rPr>
              <w:t>.tiff</w:t>
            </w:r>
          </w:p>
        </w:tc>
      </w:tr>
      <w:tr w:rsidR="00135FF9" w14:paraId="207B6EF3" w14:textId="77777777" w:rsidTr="00734CE6">
        <w:trPr>
          <w:trHeight w:val="505"/>
          <w:jc w:val="center"/>
        </w:trPr>
        <w:tc>
          <w:tcPr>
            <w:tcW w:w="1930" w:type="dxa"/>
            <w:vAlign w:val="center"/>
          </w:tcPr>
          <w:p w14:paraId="58C8FE68" w14:textId="77777777" w:rsidR="00135FF9" w:rsidRDefault="00135FF9" w:rsidP="00734CE6">
            <w:pPr>
              <w:widowControl/>
              <w:spacing w:line="240" w:lineRule="exact"/>
              <w:jc w:val="center"/>
              <w:rPr>
                <w:rFonts w:ascii="Arial" w:eastAsia="微软雅黑" w:hAnsi="Arial" w:cs="Arial"/>
                <w:sz w:val="18"/>
                <w:szCs w:val="18"/>
              </w:rPr>
            </w:pPr>
            <w:r>
              <w:rPr>
                <w:rFonts w:ascii="Arial" w:eastAsia="微软雅黑" w:hAnsi="Arial" w:cs="Arial"/>
                <w:sz w:val="18"/>
                <w:szCs w:val="18"/>
              </w:rPr>
              <w:t>Size</w:t>
            </w:r>
          </w:p>
        </w:tc>
        <w:tc>
          <w:tcPr>
            <w:tcW w:w="4096" w:type="dxa"/>
            <w:vAlign w:val="center"/>
          </w:tcPr>
          <w:p w14:paraId="31D4B625" w14:textId="77777777" w:rsidR="00135FF9" w:rsidRDefault="00135FF9" w:rsidP="00734CE6">
            <w:pPr>
              <w:widowControl/>
              <w:spacing w:before="120" w:after="120" w:line="240" w:lineRule="exact"/>
              <w:rPr>
                <w:rFonts w:ascii="Arial" w:eastAsia="微软雅黑" w:hAnsi="Arial" w:cs="Arial"/>
                <w:sz w:val="18"/>
                <w:szCs w:val="18"/>
              </w:rPr>
            </w:pPr>
            <w:r>
              <w:rPr>
                <w:rFonts w:ascii="Arial" w:eastAsia="微软雅黑" w:hAnsi="Arial" w:cs="Arial"/>
                <w:sz w:val="18"/>
                <w:szCs w:val="18"/>
              </w:rPr>
              <w:t>Portrait page</w:t>
            </w:r>
            <w:r>
              <w:rPr>
                <w:rFonts w:ascii="Arial" w:eastAsia="微软雅黑" w:hAnsi="Arial" w:cs="Arial" w:hint="eastAsia"/>
                <w:sz w:val="18"/>
                <w:szCs w:val="18"/>
              </w:rPr>
              <w:t xml:space="preserve">: </w:t>
            </w:r>
            <w:r>
              <w:rPr>
                <w:rFonts w:ascii="Arial" w:eastAsia="微软雅黑" w:hAnsi="Arial" w:cs="Arial"/>
                <w:sz w:val="18"/>
                <w:szCs w:val="18"/>
              </w:rPr>
              <w:t xml:space="preserve">maximum </w:t>
            </w:r>
            <w:r>
              <w:rPr>
                <w:rFonts w:ascii="Arial" w:eastAsia="微软雅黑" w:hAnsi="Arial" w:cs="Arial" w:hint="eastAsia"/>
                <w:sz w:val="18"/>
                <w:szCs w:val="18"/>
              </w:rPr>
              <w:t>21.59 cm</w:t>
            </w:r>
            <w:r>
              <w:rPr>
                <w:rFonts w:ascii="Arial" w:eastAsia="微软雅黑" w:hAnsi="Arial" w:cs="Arial" w:hint="eastAsia"/>
                <w:sz w:val="18"/>
                <w:szCs w:val="18"/>
              </w:rPr>
              <w:t>×</w:t>
            </w:r>
            <w:r>
              <w:rPr>
                <w:rFonts w:ascii="Arial" w:eastAsia="微软雅黑" w:hAnsi="Arial" w:cs="Arial" w:hint="eastAsia"/>
                <w:sz w:val="18"/>
                <w:szCs w:val="18"/>
              </w:rPr>
              <w:t>15.24 cm</w:t>
            </w:r>
          </w:p>
          <w:p w14:paraId="485C8587" w14:textId="77777777" w:rsidR="00135FF9" w:rsidRDefault="00135FF9" w:rsidP="00734CE6">
            <w:pPr>
              <w:widowControl/>
              <w:spacing w:before="120" w:after="120" w:line="240" w:lineRule="exact"/>
              <w:rPr>
                <w:rFonts w:ascii="Arial" w:eastAsia="微软雅黑" w:hAnsi="Arial" w:cs="Arial"/>
                <w:sz w:val="18"/>
                <w:szCs w:val="18"/>
              </w:rPr>
            </w:pPr>
            <w:r>
              <w:rPr>
                <w:rFonts w:ascii="Arial" w:eastAsia="微软雅黑" w:hAnsi="Arial" w:cs="Arial"/>
                <w:sz w:val="18"/>
                <w:szCs w:val="18"/>
              </w:rPr>
              <w:t>Landscape page</w:t>
            </w:r>
            <w:r>
              <w:rPr>
                <w:rFonts w:ascii="Arial" w:eastAsia="微软雅黑" w:hAnsi="Arial" w:cs="Arial" w:hint="eastAsia"/>
                <w:sz w:val="18"/>
                <w:szCs w:val="18"/>
              </w:rPr>
              <w:t xml:space="preserve">: </w:t>
            </w:r>
            <w:r>
              <w:rPr>
                <w:rFonts w:ascii="Arial" w:eastAsia="微软雅黑" w:hAnsi="Arial" w:cs="Arial"/>
                <w:sz w:val="18"/>
                <w:szCs w:val="18"/>
              </w:rPr>
              <w:t xml:space="preserve">maximum </w:t>
            </w:r>
            <w:r>
              <w:rPr>
                <w:rFonts w:ascii="Arial" w:eastAsia="微软雅黑" w:hAnsi="Arial" w:cs="Arial" w:hint="eastAsia"/>
                <w:sz w:val="18"/>
                <w:szCs w:val="18"/>
              </w:rPr>
              <w:t>15.24 cm</w:t>
            </w:r>
            <w:r>
              <w:rPr>
                <w:rFonts w:ascii="Arial" w:eastAsia="微软雅黑" w:hAnsi="Arial" w:cs="Arial" w:hint="eastAsia"/>
                <w:sz w:val="18"/>
                <w:szCs w:val="18"/>
              </w:rPr>
              <w:t>×</w:t>
            </w:r>
            <w:r>
              <w:rPr>
                <w:rFonts w:ascii="Arial" w:eastAsia="微软雅黑" w:hAnsi="Arial" w:cs="Arial" w:hint="eastAsia"/>
                <w:sz w:val="18"/>
                <w:szCs w:val="18"/>
              </w:rPr>
              <w:t>22.68 cm</w:t>
            </w:r>
          </w:p>
        </w:tc>
      </w:tr>
      <w:tr w:rsidR="00135FF9" w14:paraId="0086B18E" w14:textId="77777777" w:rsidTr="00734CE6">
        <w:trPr>
          <w:trHeight w:val="153"/>
          <w:jc w:val="center"/>
        </w:trPr>
        <w:tc>
          <w:tcPr>
            <w:tcW w:w="1930" w:type="dxa"/>
            <w:vAlign w:val="center"/>
          </w:tcPr>
          <w:p w14:paraId="3A5C3120" w14:textId="77777777" w:rsidR="00135FF9" w:rsidRDefault="00135FF9" w:rsidP="00734CE6">
            <w:pPr>
              <w:widowControl/>
              <w:spacing w:before="120" w:after="120" w:line="240" w:lineRule="exact"/>
              <w:jc w:val="center"/>
              <w:rPr>
                <w:rFonts w:ascii="Arial" w:eastAsia="微软雅黑" w:hAnsi="Arial" w:cs="Arial"/>
                <w:sz w:val="18"/>
                <w:szCs w:val="18"/>
              </w:rPr>
            </w:pPr>
            <w:r>
              <w:rPr>
                <w:rFonts w:ascii="Arial" w:eastAsia="微软雅黑" w:hAnsi="Arial" w:cs="Arial" w:hint="eastAsia"/>
                <w:sz w:val="18"/>
                <w:szCs w:val="18"/>
              </w:rPr>
              <w:t>Color</w:t>
            </w:r>
          </w:p>
        </w:tc>
        <w:tc>
          <w:tcPr>
            <w:tcW w:w="4096" w:type="dxa"/>
            <w:vAlign w:val="center"/>
          </w:tcPr>
          <w:p w14:paraId="7DD57216" w14:textId="77777777" w:rsidR="00135FF9" w:rsidRDefault="00135FF9" w:rsidP="00734CE6">
            <w:pPr>
              <w:widowControl/>
              <w:spacing w:before="120" w:after="120" w:line="240" w:lineRule="exact"/>
              <w:jc w:val="center"/>
              <w:rPr>
                <w:rFonts w:ascii="Arial" w:eastAsia="微软雅黑" w:hAnsi="Arial" w:cs="Arial"/>
                <w:sz w:val="18"/>
                <w:szCs w:val="18"/>
              </w:rPr>
            </w:pPr>
            <w:r>
              <w:rPr>
                <w:rFonts w:ascii="Arial" w:eastAsia="微软雅黑" w:hAnsi="Arial" w:cs="Arial" w:hint="eastAsia"/>
                <w:sz w:val="18"/>
                <w:szCs w:val="18"/>
              </w:rPr>
              <w:t>Preferred black and white lines</w:t>
            </w:r>
          </w:p>
        </w:tc>
      </w:tr>
      <w:tr w:rsidR="00135FF9" w14:paraId="3C26E35C" w14:textId="77777777" w:rsidTr="00734CE6">
        <w:trPr>
          <w:trHeight w:val="90"/>
          <w:jc w:val="center"/>
        </w:trPr>
        <w:tc>
          <w:tcPr>
            <w:tcW w:w="1930" w:type="dxa"/>
            <w:vAlign w:val="center"/>
          </w:tcPr>
          <w:p w14:paraId="4A5635EE" w14:textId="77777777" w:rsidR="00135FF9" w:rsidRDefault="00135FF9" w:rsidP="00734CE6">
            <w:pPr>
              <w:widowControl/>
              <w:spacing w:before="120" w:after="120" w:line="240" w:lineRule="exact"/>
              <w:jc w:val="center"/>
              <w:rPr>
                <w:rFonts w:ascii="Arial" w:eastAsia="微软雅黑" w:hAnsi="Arial" w:cs="Arial"/>
                <w:sz w:val="18"/>
                <w:szCs w:val="18"/>
              </w:rPr>
            </w:pPr>
            <w:r>
              <w:rPr>
                <w:rFonts w:ascii="Arial" w:eastAsia="微软雅黑" w:hAnsi="Arial" w:cs="Arial" w:hint="eastAsia"/>
                <w:sz w:val="18"/>
                <w:szCs w:val="18"/>
              </w:rPr>
              <w:t>Color weight</w:t>
            </w:r>
          </w:p>
        </w:tc>
        <w:tc>
          <w:tcPr>
            <w:tcW w:w="4096" w:type="dxa"/>
            <w:vAlign w:val="center"/>
          </w:tcPr>
          <w:p w14:paraId="685FBEC8" w14:textId="77777777" w:rsidR="00135FF9" w:rsidRDefault="00135FF9" w:rsidP="00734CE6">
            <w:pPr>
              <w:widowControl/>
              <w:spacing w:before="120" w:after="120" w:line="240" w:lineRule="exact"/>
              <w:jc w:val="center"/>
              <w:rPr>
                <w:rFonts w:ascii="Arial" w:eastAsia="微软雅黑" w:hAnsi="Arial" w:cs="Arial"/>
                <w:sz w:val="18"/>
                <w:szCs w:val="18"/>
              </w:rPr>
            </w:pPr>
            <w:r>
              <w:rPr>
                <w:rFonts w:ascii="Arial" w:eastAsia="微软雅黑" w:hAnsi="Arial" w:cs="Arial"/>
                <w:sz w:val="18"/>
                <w:szCs w:val="18"/>
              </w:rPr>
              <w:t>at least</w:t>
            </w:r>
            <w:r>
              <w:rPr>
                <w:rFonts w:ascii="Arial" w:eastAsia="微软雅黑" w:hAnsi="Arial" w:cs="Arial" w:hint="eastAsia"/>
                <w:sz w:val="18"/>
                <w:szCs w:val="18"/>
              </w:rPr>
              <w:t xml:space="preserve"> </w:t>
            </w:r>
            <w:r>
              <w:rPr>
                <w:rFonts w:ascii="Arial" w:eastAsia="微软雅黑" w:hAnsi="Arial" w:cs="Arial"/>
                <w:sz w:val="18"/>
                <w:szCs w:val="18"/>
              </w:rPr>
              <w:t>1.0 points</w:t>
            </w:r>
          </w:p>
        </w:tc>
      </w:tr>
    </w:tbl>
    <w:p w14:paraId="643AA4D1" w14:textId="77777777" w:rsidR="00746F73" w:rsidRPr="00746F73" w:rsidRDefault="00746F73" w:rsidP="00746F73">
      <w:pPr>
        <w:widowControl/>
        <w:spacing w:before="120" w:after="120"/>
        <w:rPr>
          <w:rFonts w:ascii="Arial" w:eastAsia="微软雅黑" w:hAnsi="Arial" w:cs="Arial"/>
          <w:b/>
          <w:bCs/>
          <w:sz w:val="20"/>
          <w:szCs w:val="20"/>
        </w:rPr>
      </w:pPr>
    </w:p>
    <w:p w14:paraId="38D1DE56" w14:textId="77777777" w:rsidR="00746F73" w:rsidRPr="00746F73" w:rsidRDefault="00746F73" w:rsidP="00746F73">
      <w:pPr>
        <w:widowControl/>
        <w:spacing w:before="120" w:after="120" w:line="240" w:lineRule="exact"/>
        <w:jc w:val="center"/>
        <w:rPr>
          <w:rFonts w:ascii="Arial" w:eastAsia="微软雅黑" w:hAnsi="Arial" w:cs="Arial"/>
          <w:b/>
          <w:bCs/>
          <w:sz w:val="20"/>
          <w:szCs w:val="20"/>
        </w:rPr>
      </w:pPr>
      <w:r w:rsidRPr="00746F73">
        <w:rPr>
          <w:rFonts w:ascii="Arial" w:eastAsia="微软雅黑" w:hAnsi="Arial" w:cs="Arial" w:hint="eastAsia"/>
          <w:b/>
          <w:bCs/>
          <w:sz w:val="20"/>
          <w:szCs w:val="20"/>
        </w:rPr>
        <w:t>Figure</w:t>
      </w:r>
      <w:r w:rsidRPr="00746F73">
        <w:rPr>
          <w:rFonts w:ascii="Arial" w:eastAsia="微软雅黑" w:hAnsi="Arial" w:cs="Arial"/>
          <w:b/>
          <w:bCs/>
          <w:sz w:val="20"/>
          <w:szCs w:val="20"/>
        </w:rPr>
        <w:t xml:space="preserve"> </w:t>
      </w:r>
      <w:r w:rsidRPr="00746F73">
        <w:rPr>
          <w:rFonts w:ascii="Arial" w:eastAsia="微软雅黑" w:hAnsi="Arial" w:cs="Arial" w:hint="eastAsia"/>
          <w:b/>
          <w:bCs/>
          <w:sz w:val="20"/>
          <w:szCs w:val="20"/>
        </w:rPr>
        <w:t xml:space="preserve">1 </w:t>
      </w:r>
      <w:r w:rsidRPr="00746F73">
        <w:rPr>
          <w:rFonts w:ascii="Arial" w:eastAsia="微软雅黑" w:hAnsi="Arial" w:cs="Arial" w:hint="eastAsia"/>
          <w:b/>
          <w:bCs/>
          <w:sz w:val="20"/>
          <w:szCs w:val="20"/>
        </w:rPr>
        <w:t>—</w:t>
      </w:r>
      <w:r w:rsidRPr="00746F73">
        <w:rPr>
          <w:rFonts w:ascii="Arial" w:eastAsia="微软雅黑" w:hAnsi="Arial" w:cs="Arial" w:hint="eastAsia"/>
          <w:b/>
          <w:bCs/>
          <w:sz w:val="20"/>
          <w:szCs w:val="20"/>
        </w:rPr>
        <w:t xml:space="preserve"> Table arrangement</w:t>
      </w:r>
      <w:r w:rsidRPr="00746F73">
        <w:rPr>
          <w:rFonts w:ascii="Arial" w:eastAsia="微软雅黑" w:hAnsi="Arial" w:cs="Arial"/>
          <w:b/>
          <w:bCs/>
          <w:sz w:val="20"/>
          <w:szCs w:val="20"/>
        </w:rPr>
        <w:t xml:space="preserve"> </w:t>
      </w:r>
      <w:r w:rsidRPr="00746F73">
        <w:rPr>
          <w:rFonts w:ascii="Arial" w:eastAsia="微软雅黑" w:hAnsi="Arial" w:cs="Arial" w:hint="eastAsia"/>
          <w:b/>
          <w:bCs/>
          <w:sz w:val="20"/>
          <w:szCs w:val="20"/>
        </w:rPr>
        <w:t>requirements</w:t>
      </w:r>
    </w:p>
    <w:p w14:paraId="664B5F1C" w14:textId="77777777" w:rsidR="00746F73" w:rsidRPr="00746F73" w:rsidRDefault="00746F73" w:rsidP="00746F73">
      <w:pPr>
        <w:widowControl/>
        <w:spacing w:before="120" w:after="120"/>
        <w:jc w:val="center"/>
        <w:rPr>
          <w:rFonts w:ascii="Arial" w:eastAsia="微软雅黑" w:hAnsi="Arial" w:cs="Arial"/>
          <w:b/>
          <w:bCs/>
          <w:sz w:val="20"/>
          <w:szCs w:val="20"/>
        </w:rPr>
      </w:pPr>
      <w:r w:rsidRPr="00746F73">
        <w:rPr>
          <w:noProof/>
        </w:rPr>
        <w:drawing>
          <wp:inline distT="0" distB="0" distL="114300" distR="114300" wp14:anchorId="1F46C26B" wp14:editId="789D3632">
            <wp:extent cx="5607050" cy="2000250"/>
            <wp:effectExtent l="0" t="0" r="6350"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2"/>
                    <a:stretch>
                      <a:fillRect/>
                    </a:stretch>
                  </pic:blipFill>
                  <pic:spPr>
                    <a:xfrm>
                      <a:off x="0" y="0"/>
                      <a:ext cx="5607050" cy="2000250"/>
                    </a:xfrm>
                    <a:prstGeom prst="rect">
                      <a:avLst/>
                    </a:prstGeom>
                    <a:noFill/>
                    <a:ln>
                      <a:noFill/>
                    </a:ln>
                  </pic:spPr>
                </pic:pic>
              </a:graphicData>
            </a:graphic>
          </wp:inline>
        </w:drawing>
      </w:r>
    </w:p>
    <w:p w14:paraId="748C9527" w14:textId="77777777" w:rsidR="00746F73" w:rsidRPr="00746F73" w:rsidRDefault="00746F73" w:rsidP="00746F73">
      <w:pPr>
        <w:widowControl/>
        <w:numPr>
          <w:ilvl w:val="0"/>
          <w:numId w:val="3"/>
        </w:numPr>
        <w:spacing w:before="120" w:after="120"/>
        <w:rPr>
          <w:rFonts w:ascii="Arial" w:eastAsia="微软雅黑" w:hAnsi="Arial" w:cs="Arial"/>
          <w:b/>
          <w:bCs/>
          <w:sz w:val="28"/>
          <w:szCs w:val="28"/>
        </w:rPr>
      </w:pPr>
      <w:r w:rsidRPr="00746F73">
        <w:rPr>
          <w:rFonts w:ascii="Arial" w:eastAsia="微软雅黑" w:hAnsi="Arial" w:cs="Arial"/>
          <w:b/>
          <w:bCs/>
          <w:sz w:val="28"/>
          <w:szCs w:val="28"/>
        </w:rPr>
        <w:t>Quantities, units, and letter symbols</w:t>
      </w:r>
    </w:p>
    <w:p w14:paraId="5042ED28" w14:textId="77777777" w:rsidR="00746F73" w:rsidRPr="00746F73" w:rsidRDefault="00746F73" w:rsidP="00746F73">
      <w:pPr>
        <w:widowControl/>
        <w:spacing w:after="120" w:line="240" w:lineRule="exact"/>
        <w:rPr>
          <w:rFonts w:ascii="Arial" w:eastAsia="微软雅黑" w:hAnsi="Arial" w:cs="Arial"/>
          <w:sz w:val="20"/>
          <w:szCs w:val="20"/>
        </w:rPr>
      </w:pPr>
      <w:r w:rsidRPr="00746F73">
        <w:rPr>
          <w:rFonts w:ascii="Arial" w:eastAsia="微软雅黑" w:hAnsi="Arial" w:cs="Arial" w:hint="eastAsia"/>
          <w:sz w:val="20"/>
          <w:szCs w:val="20"/>
        </w:rPr>
        <w:t xml:space="preserve">6.1 In general text, </w:t>
      </w:r>
      <w:r w:rsidRPr="00746F73">
        <w:rPr>
          <w:rFonts w:ascii="Arial" w:eastAsia="微软雅黑" w:hAnsi="Arial" w:cs="Arial" w:hint="eastAsia"/>
          <w:b/>
          <w:bCs/>
          <w:sz w:val="20"/>
          <w:szCs w:val="20"/>
        </w:rPr>
        <w:t>isolated numbers less than 10 should be spelled out</w:t>
      </w:r>
      <w:r w:rsidRPr="00746F73">
        <w:rPr>
          <w:rFonts w:ascii="Arial" w:eastAsia="微软雅黑" w:hAnsi="Arial" w:cs="Arial" w:hint="eastAsia"/>
          <w:sz w:val="20"/>
          <w:szCs w:val="20"/>
        </w:rPr>
        <w:t>. However, in equations, tables, figures, and other display elements, Arabic numerals should be used.</w:t>
      </w:r>
    </w:p>
    <w:p w14:paraId="3290F844" w14:textId="77777777" w:rsidR="00746F73" w:rsidRPr="00746F73" w:rsidRDefault="00746F73" w:rsidP="00746F73">
      <w:pPr>
        <w:widowControl/>
        <w:spacing w:after="120" w:line="240" w:lineRule="exact"/>
        <w:rPr>
          <w:rFonts w:ascii="Arial" w:eastAsia="微软雅黑" w:hAnsi="Arial" w:cs="Arial"/>
          <w:sz w:val="20"/>
          <w:szCs w:val="20"/>
        </w:rPr>
      </w:pPr>
      <w:r w:rsidRPr="00746F73">
        <w:rPr>
          <w:rFonts w:ascii="Arial" w:eastAsia="微软雅黑" w:hAnsi="Arial" w:cs="Arial" w:hint="eastAsia"/>
          <w:sz w:val="20"/>
          <w:szCs w:val="20"/>
        </w:rPr>
        <w:t xml:space="preserve">6.2 </w:t>
      </w:r>
      <w:r w:rsidRPr="00746F73">
        <w:rPr>
          <w:rFonts w:ascii="Arial" w:eastAsia="微软雅黑" w:hAnsi="Arial" w:cs="Arial"/>
          <w:sz w:val="20"/>
          <w:szCs w:val="20"/>
        </w:rPr>
        <w:t xml:space="preserve">The value of a quantity shall be expressed by an </w:t>
      </w:r>
      <w:r w:rsidRPr="00746F73">
        <w:rPr>
          <w:rFonts w:ascii="Arial" w:eastAsia="微软雅黑" w:hAnsi="Arial" w:cs="Arial"/>
          <w:b/>
          <w:bCs/>
          <w:sz w:val="20"/>
          <w:szCs w:val="20"/>
        </w:rPr>
        <w:t xml:space="preserve">Arabic numeral followed by a space and the appropriate </w:t>
      </w:r>
      <w:proofErr w:type="gramStart"/>
      <w:r w:rsidRPr="00746F73">
        <w:rPr>
          <w:rFonts w:ascii="Arial" w:eastAsia="微软雅黑" w:hAnsi="Arial" w:cs="Arial"/>
          <w:b/>
          <w:bCs/>
          <w:sz w:val="20"/>
          <w:szCs w:val="20"/>
        </w:rPr>
        <w:t>unit</w:t>
      </w:r>
      <w:proofErr w:type="gramEnd"/>
      <w:r w:rsidRPr="00746F73">
        <w:rPr>
          <w:rFonts w:ascii="Arial" w:eastAsia="微软雅黑" w:hAnsi="Arial" w:cs="Arial"/>
          <w:b/>
          <w:bCs/>
          <w:sz w:val="20"/>
          <w:szCs w:val="20"/>
        </w:rPr>
        <w:t xml:space="preserve"> name or symbol</w:t>
      </w:r>
      <w:r w:rsidRPr="00746F73">
        <w:rPr>
          <w:rFonts w:ascii="Arial" w:eastAsia="微软雅黑" w:hAnsi="Arial" w:cs="Arial"/>
          <w:sz w:val="20"/>
          <w:szCs w:val="20"/>
        </w:rPr>
        <w:t xml:space="preserve">. An </w:t>
      </w:r>
      <w:r w:rsidRPr="00746F73">
        <w:rPr>
          <w:rFonts w:ascii="Arial" w:eastAsia="微软雅黑" w:hAnsi="Arial" w:cs="Arial"/>
          <w:b/>
          <w:bCs/>
          <w:sz w:val="20"/>
          <w:szCs w:val="20"/>
        </w:rPr>
        <w:t>upright (Roman) type font</w:t>
      </w:r>
      <w:r w:rsidRPr="00746F73">
        <w:rPr>
          <w:rFonts w:ascii="Arial" w:eastAsia="微软雅黑" w:hAnsi="Arial" w:cs="Arial"/>
          <w:sz w:val="20"/>
          <w:szCs w:val="20"/>
        </w:rPr>
        <w:t xml:space="preserve"> should be used for the unit symbol</w:t>
      </w:r>
      <w:r w:rsidRPr="00746F73">
        <w:rPr>
          <w:rFonts w:ascii="Arial" w:eastAsia="微软雅黑" w:hAnsi="Arial" w:cs="Arial" w:hint="eastAsia"/>
          <w:sz w:val="20"/>
          <w:szCs w:val="20"/>
        </w:rPr>
        <w:t>.</w:t>
      </w:r>
    </w:p>
    <w:p w14:paraId="7E910F48" w14:textId="77777777" w:rsidR="00746F73" w:rsidRPr="00746F73" w:rsidRDefault="00746F73" w:rsidP="00746F73">
      <w:pPr>
        <w:widowControl/>
        <w:spacing w:after="120" w:line="240" w:lineRule="exact"/>
        <w:rPr>
          <w:rFonts w:ascii="Arial" w:eastAsia="微软雅黑" w:hAnsi="Arial" w:cs="Arial"/>
          <w:sz w:val="20"/>
          <w:szCs w:val="20"/>
        </w:rPr>
      </w:pPr>
      <w:r w:rsidRPr="00746F73">
        <w:rPr>
          <w:rFonts w:ascii="Arial" w:eastAsia="微软雅黑" w:hAnsi="Arial" w:cs="Arial" w:hint="eastAsia"/>
          <w:sz w:val="20"/>
          <w:szCs w:val="20"/>
        </w:rPr>
        <w:t xml:space="preserve">6.3 If tolerances are provided, the unit shall be given with both the basic value and the </w:t>
      </w:r>
      <w:r w:rsidRPr="00746F73">
        <w:rPr>
          <w:rFonts w:ascii="Arial" w:eastAsia="微软雅黑" w:hAnsi="Arial" w:cs="Arial" w:hint="eastAsia"/>
          <w:b/>
          <w:bCs/>
          <w:sz w:val="20"/>
          <w:szCs w:val="20"/>
        </w:rPr>
        <w:t xml:space="preserve">tolerance (e.g., 150 m </w:t>
      </w:r>
      <w:r w:rsidRPr="00746F73">
        <w:rPr>
          <w:rFonts w:ascii="Arial" w:eastAsia="微软雅黑" w:hAnsi="Arial" w:cs="Arial" w:hint="eastAsia"/>
          <w:b/>
          <w:bCs/>
          <w:sz w:val="20"/>
          <w:szCs w:val="20"/>
        </w:rPr>
        <w:t>±</w:t>
      </w:r>
      <w:r w:rsidRPr="00746F73">
        <w:rPr>
          <w:rFonts w:ascii="Arial" w:eastAsia="微软雅黑" w:hAnsi="Arial" w:cs="Arial" w:hint="eastAsia"/>
          <w:b/>
          <w:bCs/>
          <w:sz w:val="20"/>
          <w:szCs w:val="20"/>
        </w:rPr>
        <w:t xml:space="preserve"> 5 mm). Ranges should repeat the unit (e.g., 115 V to/~ 125 V). </w:t>
      </w:r>
      <w:r w:rsidRPr="00746F73">
        <w:rPr>
          <w:rFonts w:ascii="Arial" w:eastAsia="微软雅黑" w:hAnsi="Arial" w:cs="Arial"/>
          <w:b/>
          <w:bCs/>
          <w:sz w:val="20"/>
          <w:szCs w:val="20"/>
        </w:rPr>
        <w:t>“</w:t>
      </w:r>
      <w:r w:rsidRPr="00746F73">
        <w:rPr>
          <w:rFonts w:ascii="Arial" w:eastAsia="微软雅黑" w:hAnsi="Arial" w:cs="Arial" w:hint="eastAsia"/>
          <w:b/>
          <w:bCs/>
          <w:sz w:val="20"/>
          <w:szCs w:val="20"/>
        </w:rPr>
        <w:t>-</w:t>
      </w:r>
      <w:r w:rsidRPr="00746F73">
        <w:rPr>
          <w:rFonts w:ascii="Arial" w:eastAsia="微软雅黑" w:hAnsi="Arial" w:cs="Arial"/>
          <w:b/>
          <w:bCs/>
          <w:sz w:val="20"/>
          <w:szCs w:val="20"/>
        </w:rPr>
        <w:t>”</w:t>
      </w:r>
      <w:r w:rsidRPr="00746F73">
        <w:rPr>
          <w:rFonts w:ascii="Arial" w:eastAsia="微软雅黑" w:hAnsi="Arial" w:cs="Arial" w:hint="eastAsia"/>
          <w:b/>
          <w:bCs/>
          <w:sz w:val="20"/>
          <w:szCs w:val="20"/>
        </w:rPr>
        <w:t xml:space="preserve"> can</w:t>
      </w:r>
      <w:r w:rsidRPr="00746F73">
        <w:rPr>
          <w:rFonts w:ascii="Arial" w:eastAsia="微软雅黑" w:hAnsi="Arial" w:cs="Arial"/>
          <w:b/>
          <w:bCs/>
          <w:sz w:val="20"/>
          <w:szCs w:val="20"/>
        </w:rPr>
        <w:t>’</w:t>
      </w:r>
      <w:r w:rsidRPr="00746F73">
        <w:rPr>
          <w:rFonts w:ascii="Arial" w:eastAsia="微软雅黑" w:hAnsi="Arial" w:cs="Arial" w:hint="eastAsia"/>
          <w:b/>
          <w:bCs/>
          <w:sz w:val="20"/>
          <w:szCs w:val="20"/>
        </w:rPr>
        <w:t>t</w:t>
      </w:r>
      <w:r w:rsidRPr="00746F73">
        <w:rPr>
          <w:rFonts w:ascii="Arial" w:eastAsia="微软雅黑" w:hAnsi="Arial" w:cs="Arial" w:hint="eastAsia"/>
          <w:sz w:val="20"/>
          <w:szCs w:val="20"/>
        </w:rPr>
        <w:t xml:space="preserve"> be used to expressed range.</w:t>
      </w:r>
    </w:p>
    <w:p w14:paraId="1E044168" w14:textId="77777777" w:rsidR="00746F73" w:rsidRPr="00746F73" w:rsidRDefault="00746F73" w:rsidP="00746F73">
      <w:pPr>
        <w:widowControl/>
        <w:spacing w:after="120" w:line="240" w:lineRule="exact"/>
        <w:rPr>
          <w:rFonts w:ascii="Arial" w:eastAsia="微软雅黑" w:hAnsi="Arial" w:cs="Arial"/>
          <w:sz w:val="20"/>
          <w:szCs w:val="20"/>
        </w:rPr>
      </w:pPr>
      <w:r w:rsidRPr="00746F73">
        <w:rPr>
          <w:rFonts w:ascii="Arial" w:eastAsia="微软雅黑" w:hAnsi="Arial" w:cs="Arial" w:hint="eastAsia"/>
          <w:sz w:val="20"/>
          <w:szCs w:val="20"/>
        </w:rPr>
        <w:t xml:space="preserve">6.4 The physical quantity symbols </w:t>
      </w:r>
      <w:r w:rsidRPr="00746F73">
        <w:rPr>
          <w:rFonts w:ascii="Arial" w:eastAsia="微软雅黑" w:hAnsi="Arial" w:cs="Arial"/>
          <w:sz w:val="20"/>
          <w:szCs w:val="20"/>
        </w:rPr>
        <w:t xml:space="preserve">shall be set in </w:t>
      </w:r>
      <w:r w:rsidRPr="00746F73">
        <w:rPr>
          <w:rFonts w:ascii="Arial" w:eastAsia="微软雅黑" w:hAnsi="Arial" w:cs="Arial"/>
          <w:b/>
          <w:bCs/>
          <w:i/>
          <w:iCs/>
          <w:sz w:val="20"/>
          <w:szCs w:val="20"/>
        </w:rPr>
        <w:t>italic</w:t>
      </w:r>
      <w:r w:rsidRPr="00746F73">
        <w:rPr>
          <w:rFonts w:ascii="Arial" w:eastAsia="微软雅黑" w:hAnsi="Arial" w:cs="Arial"/>
          <w:sz w:val="20"/>
          <w:szCs w:val="20"/>
        </w:rPr>
        <w:t xml:space="preserve"> letters</w:t>
      </w:r>
      <w:r w:rsidRPr="00746F73">
        <w:rPr>
          <w:rFonts w:ascii="Arial" w:eastAsia="微软雅黑" w:hAnsi="Arial" w:cs="Arial" w:hint="eastAsia"/>
          <w:sz w:val="20"/>
          <w:szCs w:val="20"/>
        </w:rPr>
        <w:t>.</w:t>
      </w:r>
    </w:p>
    <w:p w14:paraId="244DFD30" w14:textId="77777777" w:rsidR="00746F73" w:rsidRPr="00746F73" w:rsidRDefault="00746F73" w:rsidP="00746F73">
      <w:pPr>
        <w:widowControl/>
        <w:numPr>
          <w:ilvl w:val="0"/>
          <w:numId w:val="3"/>
        </w:numPr>
        <w:spacing w:before="120" w:after="120"/>
        <w:rPr>
          <w:rFonts w:ascii="微软雅黑" w:eastAsia="微软雅黑" w:hAnsi="微软雅黑" w:hint="eastAsia"/>
          <w:sz w:val="21"/>
          <w:szCs w:val="21"/>
        </w:rPr>
      </w:pPr>
      <w:r w:rsidRPr="00746F73">
        <w:rPr>
          <w:rFonts w:ascii="Arial" w:eastAsia="微软雅黑" w:hAnsi="Arial" w:cs="Arial" w:hint="eastAsia"/>
          <w:b/>
          <w:bCs/>
          <w:sz w:val="28"/>
          <w:szCs w:val="28"/>
        </w:rPr>
        <w:t>About units</w:t>
      </w:r>
    </w:p>
    <w:p w14:paraId="5EF6DC13" w14:textId="77777777" w:rsidR="00746F73" w:rsidRPr="00746F73" w:rsidRDefault="00746F73" w:rsidP="00746F73">
      <w:pPr>
        <w:widowControl/>
        <w:spacing w:after="120" w:line="240" w:lineRule="exact"/>
        <w:rPr>
          <w:rFonts w:ascii="Arial" w:eastAsia="微软雅黑" w:hAnsi="Arial" w:cs="Arial"/>
          <w:b/>
          <w:bCs/>
          <w:sz w:val="20"/>
          <w:szCs w:val="20"/>
        </w:rPr>
      </w:pPr>
      <w:r w:rsidRPr="00746F73">
        <w:rPr>
          <w:rFonts w:ascii="Arial" w:eastAsia="微软雅黑" w:hAnsi="Arial" w:cs="Arial"/>
          <w:sz w:val="20"/>
          <w:szCs w:val="20"/>
        </w:rPr>
        <w:t xml:space="preserve">Units should be expressed in the </w:t>
      </w:r>
      <w:r w:rsidRPr="00746F73">
        <w:rPr>
          <w:rFonts w:ascii="Arial" w:eastAsia="微软雅黑" w:hAnsi="Arial" w:cs="Arial"/>
          <w:b/>
          <w:bCs/>
          <w:sz w:val="20"/>
          <w:szCs w:val="20"/>
        </w:rPr>
        <w:t>SI unit system and the SI unit extension system</w:t>
      </w:r>
      <w:r w:rsidRPr="00746F73">
        <w:rPr>
          <w:rFonts w:ascii="Arial" w:eastAsia="微软雅黑" w:hAnsi="Arial" w:cs="Arial" w:hint="eastAsia"/>
          <w:b/>
          <w:bCs/>
          <w:sz w:val="20"/>
          <w:szCs w:val="20"/>
        </w:rPr>
        <w:t>.</w:t>
      </w:r>
    </w:p>
    <w:p w14:paraId="1EBFF98E" w14:textId="77777777" w:rsidR="00EC4A96" w:rsidRDefault="00EC4A96">
      <w:pPr>
        <w:widowControl/>
        <w:spacing w:line="560" w:lineRule="exact"/>
        <w:jc w:val="center"/>
        <w:rPr>
          <w:rFonts w:ascii="Arial" w:eastAsia="微软雅黑" w:hAnsi="Arial" w:cs="Arial"/>
          <w:sz w:val="20"/>
          <w:szCs w:val="20"/>
        </w:rPr>
      </w:pPr>
    </w:p>
    <w:sectPr w:rsidR="00EC4A96">
      <w:headerReference w:type="default" r:id="rId23"/>
      <w:footerReference w:type="default" r:id="rId24"/>
      <w:pgSz w:w="11900" w:h="16840"/>
      <w:pgMar w:top="1985" w:right="1134" w:bottom="1701" w:left="1134" w:header="851" w:footer="624" w:gutter="284"/>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004E9" w14:textId="77777777" w:rsidR="00000774" w:rsidRDefault="00000774">
      <w:pPr>
        <w:rPr>
          <w:rFonts w:hint="eastAsia"/>
        </w:rPr>
      </w:pPr>
      <w:r>
        <w:separator/>
      </w:r>
    </w:p>
  </w:endnote>
  <w:endnote w:type="continuationSeparator" w:id="0">
    <w:p w14:paraId="64EAF6B3" w14:textId="77777777" w:rsidR="00000774" w:rsidRDefault="000007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777429"/>
      <w:docPartObj>
        <w:docPartGallery w:val="AutoText"/>
      </w:docPartObj>
    </w:sdtPr>
    <w:sdtEndPr>
      <w:rPr>
        <w:rFonts w:ascii="Times New Roman" w:hAnsi="Times New Roman" w:cs="Times New Roman"/>
        <w:sz w:val="15"/>
        <w:szCs w:val="15"/>
      </w:rPr>
    </w:sdtEndPr>
    <w:sdtContent>
      <w:sdt>
        <w:sdtPr>
          <w:id w:val="1728636285"/>
          <w:docPartObj>
            <w:docPartGallery w:val="AutoText"/>
          </w:docPartObj>
        </w:sdtPr>
        <w:sdtEndPr>
          <w:rPr>
            <w:rFonts w:ascii="Times New Roman" w:hAnsi="Times New Roman" w:cs="Times New Roman"/>
            <w:sz w:val="15"/>
            <w:szCs w:val="15"/>
          </w:rPr>
        </w:sdtEndPr>
        <w:sdtContent>
          <w:p w14:paraId="6BBA76AC" w14:textId="77777777" w:rsidR="00EC4A96" w:rsidRDefault="00000000">
            <w:pPr>
              <w:pStyle w:val="a3"/>
              <w:jc w:val="center"/>
              <w:rPr>
                <w:rFonts w:ascii="Times New Roman" w:hAnsi="Times New Roman" w:cs="Times New Roman"/>
                <w:sz w:val="16"/>
                <w:szCs w:val="16"/>
              </w:rPr>
            </w:pPr>
            <w:r>
              <w:rPr>
                <w:rFonts w:ascii="Times New Roman" w:hAnsi="Times New Roman" w:cs="Times New Roman"/>
                <w:sz w:val="16"/>
                <w:szCs w:val="16"/>
                <w:lang w:val="zh-CN"/>
              </w:rPr>
              <w:t xml:space="preserve"> </w:t>
            </w:r>
            <w:r>
              <w:rPr>
                <w:rFonts w:ascii="Times New Roman" w:hAnsi="Times New Roman" w:cs="Times New Roman"/>
                <w:sz w:val="15"/>
                <w:szCs w:val="15"/>
              </w:rPr>
              <w:fldChar w:fldCharType="begin"/>
            </w:r>
            <w:r>
              <w:rPr>
                <w:rFonts w:ascii="Times New Roman" w:hAnsi="Times New Roman" w:cs="Times New Roman"/>
                <w:sz w:val="15"/>
                <w:szCs w:val="15"/>
              </w:rPr>
              <w:instrText>PAGE</w:instrText>
            </w:r>
            <w:r>
              <w:rPr>
                <w:rFonts w:ascii="Times New Roman" w:hAnsi="Times New Roman" w:cs="Times New Roman"/>
                <w:sz w:val="15"/>
                <w:szCs w:val="15"/>
              </w:rPr>
              <w:fldChar w:fldCharType="separate"/>
            </w:r>
            <w:r>
              <w:rPr>
                <w:rFonts w:ascii="Times New Roman" w:hAnsi="Times New Roman" w:cs="Times New Roman"/>
                <w:sz w:val="15"/>
                <w:szCs w:val="15"/>
                <w:lang w:val="zh-CN"/>
              </w:rPr>
              <w:t>2</w:t>
            </w:r>
            <w:r>
              <w:rPr>
                <w:rFonts w:ascii="Times New Roman" w:hAnsi="Times New Roman" w:cs="Times New Roman"/>
                <w:sz w:val="15"/>
                <w:szCs w:val="15"/>
              </w:rPr>
              <w:fldChar w:fldCharType="end"/>
            </w:r>
            <w:r>
              <w:rPr>
                <w:rFonts w:ascii="Times New Roman" w:hAnsi="Times New Roman" w:cs="Times New Roman"/>
                <w:sz w:val="15"/>
                <w:szCs w:val="15"/>
                <w:lang w:val="zh-CN"/>
              </w:rPr>
              <w:t xml:space="preserve"> / </w:t>
            </w:r>
            <w:r>
              <w:rPr>
                <w:rFonts w:ascii="Times New Roman" w:hAnsi="Times New Roman" w:cs="Times New Roman"/>
                <w:sz w:val="15"/>
                <w:szCs w:val="15"/>
              </w:rPr>
              <w:fldChar w:fldCharType="begin"/>
            </w:r>
            <w:r>
              <w:rPr>
                <w:rFonts w:ascii="Times New Roman" w:hAnsi="Times New Roman" w:cs="Times New Roman"/>
                <w:sz w:val="15"/>
                <w:szCs w:val="15"/>
              </w:rPr>
              <w:instrText>NUMPAGES</w:instrText>
            </w:r>
            <w:r>
              <w:rPr>
                <w:rFonts w:ascii="Times New Roman" w:hAnsi="Times New Roman" w:cs="Times New Roman"/>
                <w:sz w:val="15"/>
                <w:szCs w:val="15"/>
              </w:rPr>
              <w:fldChar w:fldCharType="separate"/>
            </w:r>
            <w:r>
              <w:rPr>
                <w:rFonts w:ascii="Times New Roman" w:hAnsi="Times New Roman" w:cs="Times New Roman"/>
                <w:sz w:val="15"/>
                <w:szCs w:val="15"/>
                <w:lang w:val="zh-CN"/>
              </w:rPr>
              <w:t>2</w:t>
            </w:r>
            <w:r>
              <w:rPr>
                <w:rFonts w:ascii="Times New Roman" w:hAnsi="Times New Roman" w:cs="Times New Roman"/>
                <w:sz w:val="15"/>
                <w:szCs w:val="15"/>
              </w:rPr>
              <w:fldChar w:fldCharType="end"/>
            </w:r>
          </w:p>
        </w:sdtContent>
      </w:sdt>
    </w:sdtContent>
  </w:sdt>
  <w:p w14:paraId="6B67A0A3" w14:textId="77777777" w:rsidR="00EC4A96" w:rsidRDefault="00000000">
    <w:pPr>
      <w:pStyle w:val="a3"/>
      <w:rPr>
        <w:rFonts w:hint="eastAsia"/>
      </w:rPr>
    </w:pPr>
    <w:r>
      <w:rPr>
        <w:rFonts w:ascii="Arial" w:hAnsi="Arial" w:cs="Arial"/>
        <w:noProof/>
        <w:sz w:val="16"/>
        <w:szCs w:val="16"/>
        <w:lang w:val="zh-CN"/>
      </w:rPr>
      <mc:AlternateContent>
        <mc:Choice Requires="wps">
          <w:drawing>
            <wp:anchor distT="0" distB="0" distL="114300" distR="114300" simplePos="0" relativeHeight="251661312" behindDoc="0" locked="0" layoutInCell="1" allowOverlap="1" wp14:anchorId="4EF382C7" wp14:editId="6EECF8B6">
              <wp:simplePos x="0" y="0"/>
              <wp:positionH relativeFrom="column">
                <wp:posOffset>-447675</wp:posOffset>
              </wp:positionH>
              <wp:positionV relativeFrom="paragraph">
                <wp:posOffset>189230</wp:posOffset>
              </wp:positionV>
              <wp:extent cx="3016885" cy="259080"/>
              <wp:effectExtent l="0" t="0" r="0" b="0"/>
              <wp:wrapNone/>
              <wp:docPr id="89824323" name="文本框 1"/>
              <wp:cNvGraphicFramePr/>
              <a:graphic xmlns:a="http://schemas.openxmlformats.org/drawingml/2006/main">
                <a:graphicData uri="http://schemas.microsoft.com/office/word/2010/wordprocessingShape">
                  <wps:wsp>
                    <wps:cNvSpPr txBox="1"/>
                    <wps:spPr>
                      <a:xfrm>
                        <a:off x="0" y="0"/>
                        <a:ext cx="3016577" cy="259080"/>
                      </a:xfrm>
                      <a:prstGeom prst="rect">
                        <a:avLst/>
                      </a:prstGeom>
                      <a:noFill/>
                      <a:ln w="6350">
                        <a:noFill/>
                      </a:ln>
                    </wps:spPr>
                    <wps:txbx>
                      <w:txbxContent>
                        <w:p w14:paraId="05E67D65" w14:textId="77777777" w:rsidR="00EC4A96" w:rsidRDefault="00000000">
                          <w:pPr>
                            <w:spacing w:line="260" w:lineRule="exact"/>
                            <w:jc w:val="left"/>
                            <w:rPr>
                              <w:rFonts w:ascii="Arial" w:eastAsia="微软雅黑" w:hAnsi="Arial" w:cs="Arial"/>
                              <w:sz w:val="16"/>
                              <w:szCs w:val="16"/>
                            </w:rPr>
                          </w:pPr>
                          <w:r>
                            <w:rPr>
                              <w:rFonts w:ascii="Arial" w:eastAsia="微软雅黑" w:hAnsi="Arial" w:cs="Arial"/>
                              <w:sz w:val="16"/>
                              <w:szCs w:val="16"/>
                            </w:rPr>
                            <w:t>COPYRIGHT © INEV ALL DOMAINS SAFETY ASSOCIATION</w:t>
                          </w:r>
                        </w:p>
                        <w:p w14:paraId="76652DC8" w14:textId="77777777" w:rsidR="00EC4A96" w:rsidRDefault="00EC4A96">
                          <w:pPr>
                            <w:jc w:val="left"/>
                            <w:rPr>
                              <w:rFonts w:ascii="微软雅黑" w:eastAsia="微软雅黑" w:hAnsi="微软雅黑" w:hint="eastAsia"/>
                              <w:sz w:val="15"/>
                              <w:szCs w:val="15"/>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EF382C7" id="_x0000_t202" coordsize="21600,21600" o:spt="202" path="m,l,21600r21600,l21600,xe">
              <v:stroke joinstyle="miter"/>
              <v:path gradientshapeok="t" o:connecttype="rect"/>
            </v:shapetype>
            <v:shape id="文本框 1" o:spid="_x0000_s1030" type="#_x0000_t202" style="position:absolute;margin-left:-35.25pt;margin-top:14.9pt;width:237.55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" filled="f" stroked="f" strokeweight=".5pt">
              <v:textbox>
                <w:txbxContent>
                  <w:p w14:paraId="05E67D65" w14:textId="77777777" w:rsidR="00EC4A96" w:rsidRDefault="00000000">
                    <w:pPr>
                      <w:spacing w:line="260" w:lineRule="exact"/>
                      <w:jc w:val="left"/>
                      <w:rPr>
                        <w:rFonts w:ascii="Arial" w:eastAsia="微软雅黑" w:hAnsi="Arial" w:cs="Arial"/>
                        <w:sz w:val="16"/>
                        <w:szCs w:val="16"/>
                      </w:rPr>
                    </w:pPr>
                    <w:r>
                      <w:rPr>
                        <w:rFonts w:ascii="Arial" w:eastAsia="微软雅黑" w:hAnsi="Arial" w:cs="Arial"/>
                        <w:sz w:val="16"/>
                        <w:szCs w:val="16"/>
                      </w:rPr>
                      <w:t>COPYRIGHT © INEV ALL DOMAINS SAFETY ASSOCIATION</w:t>
                    </w:r>
                  </w:p>
                  <w:p w14:paraId="76652DC8" w14:textId="77777777" w:rsidR="00EC4A96" w:rsidRDefault="00EC4A96">
                    <w:pPr>
                      <w:jc w:val="left"/>
                      <w:rPr>
                        <w:rFonts w:ascii="微软雅黑" w:eastAsia="微软雅黑" w:hAnsi="微软雅黑" w:hint="eastAsia"/>
                        <w:sz w:val="15"/>
                        <w:szCs w:val="15"/>
                      </w:rPr>
                    </w:pPr>
                  </w:p>
                </w:txbxContent>
              </v:textbox>
            </v:shape>
          </w:pict>
        </mc:Fallback>
      </mc:AlternateContent>
    </w:r>
    <w:r>
      <w:rPr>
        <w:rFonts w:ascii="Arial" w:hAnsi="Arial" w:cs="Arial"/>
        <w:noProof/>
        <w:sz w:val="16"/>
        <w:szCs w:val="16"/>
        <w:lang w:val="zh-CN"/>
      </w:rPr>
      <mc:AlternateContent>
        <mc:Choice Requires="wps">
          <w:drawing>
            <wp:anchor distT="0" distB="0" distL="114300" distR="114300" simplePos="0" relativeHeight="251662336" behindDoc="0" locked="0" layoutInCell="1" allowOverlap="1" wp14:anchorId="140E57F4" wp14:editId="0550EC9B">
              <wp:simplePos x="0" y="0"/>
              <wp:positionH relativeFrom="column">
                <wp:posOffset>5243195</wp:posOffset>
              </wp:positionH>
              <wp:positionV relativeFrom="paragraph">
                <wp:posOffset>220980</wp:posOffset>
              </wp:positionV>
              <wp:extent cx="1139825" cy="259715"/>
              <wp:effectExtent l="0" t="0" r="0" b="0"/>
              <wp:wrapNone/>
              <wp:docPr id="821036640" name="文本框 1"/>
              <wp:cNvGraphicFramePr/>
              <a:graphic xmlns:a="http://schemas.openxmlformats.org/drawingml/2006/main">
                <a:graphicData uri="http://schemas.microsoft.com/office/word/2010/wordprocessingShape">
                  <wps:wsp>
                    <wps:cNvSpPr txBox="1"/>
                    <wps:spPr>
                      <a:xfrm>
                        <a:off x="0" y="0"/>
                        <a:ext cx="1139734" cy="259404"/>
                      </a:xfrm>
                      <a:prstGeom prst="rect">
                        <a:avLst/>
                      </a:prstGeom>
                      <a:noFill/>
                      <a:ln w="6350">
                        <a:noFill/>
                      </a:ln>
                    </wps:spPr>
                    <wps:txbx>
                      <w:txbxContent>
                        <w:p w14:paraId="133AEE28" w14:textId="77777777" w:rsidR="00EC4A96" w:rsidRDefault="00000000">
                          <w:pPr>
                            <w:jc w:val="right"/>
                            <w:rPr>
                              <w:rFonts w:ascii="Arial" w:eastAsia="微软雅黑" w:hAnsi="Arial" w:cs="Arial"/>
                              <w:sz w:val="18"/>
                              <w:szCs w:val="18"/>
                            </w:rPr>
                          </w:pPr>
                          <w:r>
                            <w:rPr>
                              <w:rFonts w:ascii="Arial" w:eastAsia="微软雅黑" w:hAnsi="Arial" w:cs="Arial"/>
                              <w:sz w:val="18"/>
                              <w:szCs w:val="18"/>
                            </w:rPr>
                            <w:t>www.iads</w:t>
                          </w:r>
                          <w:r>
                            <w:rPr>
                              <w:rFonts w:ascii="Arial" w:eastAsia="微软雅黑" w:hAnsi="Arial" w:cs="Arial" w:hint="eastAsia"/>
                              <w:sz w:val="18"/>
                              <w:szCs w:val="18"/>
                            </w:rPr>
                            <w:t>afe</w:t>
                          </w:r>
                          <w:r>
                            <w:rPr>
                              <w:rFonts w:ascii="Arial" w:eastAsia="微软雅黑" w:hAnsi="Arial" w:cs="Arial"/>
                              <w:sz w:val="18"/>
                              <w:szCs w:val="18"/>
                            </w:rPr>
                            <w:t>.org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0E57F4" id="_x0000_s1031" type="#_x0000_t202" style="position:absolute;margin-left:412.85pt;margin-top:17.4pt;width:89.75pt;height:20.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" filled="f" stroked="f" strokeweight=".5pt">
              <v:textbox>
                <w:txbxContent>
                  <w:p w14:paraId="133AEE28" w14:textId="77777777" w:rsidR="00EC4A96" w:rsidRDefault="00000000">
                    <w:pPr>
                      <w:jc w:val="right"/>
                      <w:rPr>
                        <w:rFonts w:ascii="Arial" w:eastAsia="微软雅黑" w:hAnsi="Arial" w:cs="Arial"/>
                        <w:sz w:val="18"/>
                        <w:szCs w:val="18"/>
                      </w:rPr>
                    </w:pPr>
                    <w:r>
                      <w:rPr>
                        <w:rFonts w:ascii="Arial" w:eastAsia="微软雅黑" w:hAnsi="Arial" w:cs="Arial"/>
                        <w:sz w:val="18"/>
                        <w:szCs w:val="18"/>
                      </w:rPr>
                      <w:t>www.iads</w:t>
                    </w:r>
                    <w:r>
                      <w:rPr>
                        <w:rFonts w:ascii="Arial" w:eastAsia="微软雅黑" w:hAnsi="Arial" w:cs="Arial" w:hint="eastAsia"/>
                        <w:sz w:val="18"/>
                        <w:szCs w:val="18"/>
                      </w:rPr>
                      <w:t>afe</w:t>
                    </w:r>
                    <w:r>
                      <w:rPr>
                        <w:rFonts w:ascii="Arial" w:eastAsia="微软雅黑" w:hAnsi="Arial" w:cs="Arial"/>
                        <w:sz w:val="18"/>
                        <w:szCs w:val="18"/>
                      </w:rPr>
                      <w:t>.org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41001" w14:textId="77777777" w:rsidR="00000774" w:rsidRDefault="00000774">
      <w:pPr>
        <w:rPr>
          <w:rFonts w:hint="eastAsia"/>
        </w:rPr>
      </w:pPr>
      <w:r>
        <w:separator/>
      </w:r>
    </w:p>
  </w:footnote>
  <w:footnote w:type="continuationSeparator" w:id="0">
    <w:p w14:paraId="6130F17A" w14:textId="77777777" w:rsidR="00000774" w:rsidRDefault="0000077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1FC9" w14:textId="6808B626" w:rsidR="00EC4A96" w:rsidRPr="005E69F2" w:rsidRDefault="005E69F2" w:rsidP="00070016">
    <w:pPr>
      <w:ind w:right="102"/>
      <w:jc w:val="right"/>
      <w:rPr>
        <w:rFonts w:ascii="Times New Roman" w:eastAsia="微软雅黑" w:hAnsi="Times New Roman" w:cs="Times New Roman"/>
        <w:sz w:val="16"/>
        <w:szCs w:val="16"/>
      </w:rPr>
    </w:pPr>
    <w:r>
      <w:rPr>
        <w:rFonts w:ascii="Times New Roman" w:eastAsia="微软雅黑" w:hAnsi="Times New Roman" w:cs="Times New Roman" w:hint="eastAsia"/>
        <w:sz w:val="16"/>
        <w:szCs w:val="16"/>
      </w:rPr>
      <w:t xml:space="preserve">    </w:t>
    </w:r>
    <w:r w:rsidRPr="005E69F2">
      <w:rPr>
        <w:rFonts w:ascii="Times New Roman" w:eastAsia="微软雅黑" w:hAnsi="Times New Roman" w:cs="Times New Roman"/>
        <w:sz w:val="16"/>
        <w:szCs w:val="16"/>
      </w:rPr>
      <w:t>Document Number: IADS-</w:t>
    </w:r>
    <w:r w:rsidRPr="005E69F2">
      <w:rPr>
        <w:rFonts w:ascii="Times New Roman" w:eastAsia="微软雅黑" w:hAnsi="Times New Roman" w:cs="Times New Roman" w:hint="eastAsia"/>
        <w:sz w:val="16"/>
        <w:szCs w:val="16"/>
      </w:rPr>
      <w:t>-</w:t>
    </w:r>
    <w:r w:rsidRPr="005E69F2">
      <w:rPr>
        <w:rFonts w:ascii="Times New Roman" w:eastAsia="微软雅黑" w:hAnsi="Times New Roman" w:cs="Times New Roman"/>
        <w:sz w:val="16"/>
        <w:szCs w:val="16"/>
      </w:rPr>
      <w:t xml:space="preserve"> </w:t>
    </w:r>
    <w:r w:rsidR="002A6CBF" w:rsidRPr="002A6CBF">
      <w:rPr>
        <w:rFonts w:ascii="Times New Roman" w:eastAsia="微软雅黑" w:hAnsi="Times New Roman" w:cs="Times New Roman" w:hint="eastAsia"/>
        <w:sz w:val="16"/>
        <w:szCs w:val="16"/>
      </w:rPr>
      <w:t>Style Manual</w:t>
    </w:r>
    <w:r w:rsidR="002A6CBF" w:rsidRPr="002A6CBF">
      <w:rPr>
        <w:rFonts w:ascii="Times New Roman" w:eastAsia="微软雅黑" w:hAnsi="Times New Roman" w:cs="Times New Roman"/>
        <w:sz w:val="16"/>
        <w:szCs w:val="16"/>
      </w:rPr>
      <w:t xml:space="preserve"> </w:t>
    </w:r>
    <w:r w:rsidRPr="005E69F2">
      <w:rPr>
        <w:rFonts w:ascii="Times New Roman" w:eastAsia="微软雅黑" w:hAnsi="Times New Roman" w:cs="Times New Roman"/>
        <w:sz w:val="16"/>
        <w:szCs w:val="16"/>
      </w:rPr>
      <w:t>-2024</w:t>
    </w:r>
  </w:p>
  <w:p w14:paraId="064D4D8C" w14:textId="48915E0D" w:rsidR="00EC4A96" w:rsidRDefault="00000000">
    <w:pPr>
      <w:pStyle w:val="a5"/>
      <w:pBdr>
        <w:bottom w:val="none" w:sz="0" w:space="0" w:color="auto"/>
      </w:pBdr>
      <w:rPr>
        <w:rFonts w:hint="eastAsia"/>
      </w:rPr>
    </w:pPr>
    <w:r>
      <w:rPr>
        <w:noProof/>
      </w:rPr>
      <w:drawing>
        <wp:anchor distT="0" distB="0" distL="114300" distR="114300" simplePos="0" relativeHeight="251660288" behindDoc="1" locked="0" layoutInCell="1" allowOverlap="1" wp14:anchorId="211D51DA" wp14:editId="7CD9EA03">
          <wp:simplePos x="0" y="0"/>
          <wp:positionH relativeFrom="page">
            <wp:align>center</wp:align>
          </wp:positionH>
          <wp:positionV relativeFrom="page">
            <wp:align>center</wp:align>
          </wp:positionV>
          <wp:extent cx="7550150" cy="10684510"/>
          <wp:effectExtent l="0" t="0" r="6350" b="0"/>
          <wp:wrapNone/>
          <wp:docPr id="356579742" name="图片 35657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79742" name="图片 3565797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420" cy="10684797"/>
                  </a:xfrm>
                  <a:prstGeom prst="rect">
                    <a:avLst/>
                  </a:prstGeom>
                </pic:spPr>
              </pic:pic>
            </a:graphicData>
          </a:graphic>
        </wp:anchor>
      </w:drawing>
    </w:r>
    <w:r w:rsidR="005E69F2">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AF3579"/>
    <w:multiLevelType w:val="singleLevel"/>
    <w:tmpl w:val="8BAF3579"/>
    <w:lvl w:ilvl="0">
      <w:start w:val="1"/>
      <w:numFmt w:val="decimal"/>
      <w:suff w:val="space"/>
      <w:lvlText w:val="(%1)"/>
      <w:lvlJc w:val="left"/>
    </w:lvl>
  </w:abstractNum>
  <w:abstractNum w:abstractNumId="1" w15:restartNumberingAfterBreak="0">
    <w:nsid w:val="B51433FD"/>
    <w:multiLevelType w:val="singleLevel"/>
    <w:tmpl w:val="B51433FD"/>
    <w:lvl w:ilvl="0">
      <w:start w:val="1"/>
      <w:numFmt w:val="decimal"/>
      <w:lvlText w:val="(%1)"/>
      <w:lvlJc w:val="left"/>
      <w:pPr>
        <w:ind w:left="425" w:hanging="425"/>
      </w:pPr>
      <w:rPr>
        <w:rFonts w:hint="default"/>
      </w:rPr>
    </w:lvl>
  </w:abstractNum>
  <w:abstractNum w:abstractNumId="2" w15:restartNumberingAfterBreak="0">
    <w:nsid w:val="EB4DDD49"/>
    <w:multiLevelType w:val="singleLevel"/>
    <w:tmpl w:val="EB4DDD49"/>
    <w:lvl w:ilvl="0">
      <w:start w:val="1"/>
      <w:numFmt w:val="decimal"/>
      <w:lvlText w:val="(%1)"/>
      <w:lvlJc w:val="left"/>
      <w:pPr>
        <w:ind w:left="425" w:hanging="425"/>
      </w:pPr>
      <w:rPr>
        <w:rFonts w:hint="default"/>
      </w:rPr>
    </w:lvl>
  </w:abstractNum>
  <w:abstractNum w:abstractNumId="3" w15:restartNumberingAfterBreak="0">
    <w:nsid w:val="0054CEBB"/>
    <w:multiLevelType w:val="multilevel"/>
    <w:tmpl w:val="0054CEBB"/>
    <w:lvl w:ilvl="0">
      <w:start w:val="1"/>
      <w:numFmt w:val="decimal"/>
      <w:lvlText w:val="%1."/>
      <w:lvlJc w:val="left"/>
      <w:pPr>
        <w:ind w:left="425" w:hanging="425"/>
      </w:pPr>
      <w:rPr>
        <w:rFonts w:ascii="Arial" w:hAnsi="Arial" w:cs="Arial" w:hint="default"/>
        <w:b/>
        <w:bCs/>
        <w:sz w:val="28"/>
        <w:szCs w:val="28"/>
      </w:rPr>
    </w:lvl>
    <w:lvl w:ilvl="1">
      <w:start w:val="1"/>
      <w:numFmt w:val="decimal"/>
      <w:lvlText w:val="%1.%2."/>
      <w:lvlJc w:val="left"/>
      <w:pPr>
        <w:ind w:left="147" w:hanging="567"/>
      </w:pPr>
      <w:rPr>
        <w:rFonts w:ascii="Arial" w:hAnsi="Arial" w:cs="Arial" w:hint="default"/>
        <w:b/>
        <w:bCs/>
        <w:sz w:val="24"/>
        <w:szCs w:val="24"/>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5A994017"/>
    <w:multiLevelType w:val="singleLevel"/>
    <w:tmpl w:val="5A994017"/>
    <w:lvl w:ilvl="0">
      <w:start w:val="1"/>
      <w:numFmt w:val="decimal"/>
      <w:lvlText w:val="(%1)"/>
      <w:lvlJc w:val="left"/>
      <w:pPr>
        <w:ind w:left="425" w:hanging="425"/>
      </w:pPr>
      <w:rPr>
        <w:rFonts w:hint="default"/>
      </w:rPr>
    </w:lvl>
  </w:abstractNum>
  <w:abstractNum w:abstractNumId="5" w15:restartNumberingAfterBreak="0">
    <w:nsid w:val="63CF415D"/>
    <w:multiLevelType w:val="singleLevel"/>
    <w:tmpl w:val="63CF415D"/>
    <w:lvl w:ilvl="0">
      <w:start w:val="1"/>
      <w:numFmt w:val="decimal"/>
      <w:suff w:val="space"/>
      <w:lvlText w:val="%1."/>
      <w:lvlJc w:val="left"/>
    </w:lvl>
  </w:abstractNum>
  <w:num w:numId="1" w16cid:durableId="1013843642">
    <w:abstractNumId w:val="5"/>
  </w:num>
  <w:num w:numId="2" w16cid:durableId="1897930158">
    <w:abstractNumId w:val="0"/>
  </w:num>
  <w:num w:numId="3" w16cid:durableId="1157959370">
    <w:abstractNumId w:val="3"/>
  </w:num>
  <w:num w:numId="4" w16cid:durableId="1312060435">
    <w:abstractNumId w:val="4"/>
  </w:num>
  <w:num w:numId="5" w16cid:durableId="1055158965">
    <w:abstractNumId w:val="2"/>
  </w:num>
  <w:num w:numId="6" w16cid:durableId="1430930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E2E"/>
    <w:rsid w:val="00000774"/>
    <w:rsid w:val="00033A84"/>
    <w:rsid w:val="000443E0"/>
    <w:rsid w:val="00070016"/>
    <w:rsid w:val="000A3544"/>
    <w:rsid w:val="000C1C67"/>
    <w:rsid w:val="000C2C92"/>
    <w:rsid w:val="000F6864"/>
    <w:rsid w:val="00103527"/>
    <w:rsid w:val="001131DA"/>
    <w:rsid w:val="001337D9"/>
    <w:rsid w:val="00135FF9"/>
    <w:rsid w:val="00140318"/>
    <w:rsid w:val="00174A97"/>
    <w:rsid w:val="00185690"/>
    <w:rsid w:val="001857E4"/>
    <w:rsid w:val="00194788"/>
    <w:rsid w:val="001B66D3"/>
    <w:rsid w:val="001C0337"/>
    <w:rsid w:val="001D67B2"/>
    <w:rsid w:val="001E6E61"/>
    <w:rsid w:val="00236295"/>
    <w:rsid w:val="00241C08"/>
    <w:rsid w:val="00245539"/>
    <w:rsid w:val="00250064"/>
    <w:rsid w:val="00255543"/>
    <w:rsid w:val="00262EFF"/>
    <w:rsid w:val="00263BF1"/>
    <w:rsid w:val="00297250"/>
    <w:rsid w:val="002A35D8"/>
    <w:rsid w:val="002A6CBF"/>
    <w:rsid w:val="002E13D5"/>
    <w:rsid w:val="00300607"/>
    <w:rsid w:val="0032508A"/>
    <w:rsid w:val="0033596B"/>
    <w:rsid w:val="00364E3B"/>
    <w:rsid w:val="00372E57"/>
    <w:rsid w:val="00382647"/>
    <w:rsid w:val="0039588E"/>
    <w:rsid w:val="003A0955"/>
    <w:rsid w:val="003D4FAB"/>
    <w:rsid w:val="004256CA"/>
    <w:rsid w:val="004505B0"/>
    <w:rsid w:val="004720BD"/>
    <w:rsid w:val="004817EE"/>
    <w:rsid w:val="00485518"/>
    <w:rsid w:val="00486AF1"/>
    <w:rsid w:val="0049243E"/>
    <w:rsid w:val="004B4A26"/>
    <w:rsid w:val="004C76C7"/>
    <w:rsid w:val="004D0C29"/>
    <w:rsid w:val="004D610D"/>
    <w:rsid w:val="004E2225"/>
    <w:rsid w:val="00501D38"/>
    <w:rsid w:val="0056193D"/>
    <w:rsid w:val="00564DE3"/>
    <w:rsid w:val="00572E05"/>
    <w:rsid w:val="005737BB"/>
    <w:rsid w:val="00594A78"/>
    <w:rsid w:val="005A16BD"/>
    <w:rsid w:val="005A4710"/>
    <w:rsid w:val="005C03BA"/>
    <w:rsid w:val="005E69F2"/>
    <w:rsid w:val="006170BE"/>
    <w:rsid w:val="00625B87"/>
    <w:rsid w:val="00640B29"/>
    <w:rsid w:val="0067443A"/>
    <w:rsid w:val="00674921"/>
    <w:rsid w:val="00696FF1"/>
    <w:rsid w:val="006B05A5"/>
    <w:rsid w:val="006B584C"/>
    <w:rsid w:val="006F17EB"/>
    <w:rsid w:val="006F6AAC"/>
    <w:rsid w:val="0070448C"/>
    <w:rsid w:val="00707898"/>
    <w:rsid w:val="00746F73"/>
    <w:rsid w:val="00795684"/>
    <w:rsid w:val="007B1B64"/>
    <w:rsid w:val="007D4DB5"/>
    <w:rsid w:val="00806B44"/>
    <w:rsid w:val="00822A29"/>
    <w:rsid w:val="00881F02"/>
    <w:rsid w:val="00890B38"/>
    <w:rsid w:val="008A11C8"/>
    <w:rsid w:val="008B6472"/>
    <w:rsid w:val="008C448F"/>
    <w:rsid w:val="008E6897"/>
    <w:rsid w:val="009140AB"/>
    <w:rsid w:val="00940BAF"/>
    <w:rsid w:val="009976F6"/>
    <w:rsid w:val="009E3DD0"/>
    <w:rsid w:val="00A21F36"/>
    <w:rsid w:val="00A32A75"/>
    <w:rsid w:val="00A35061"/>
    <w:rsid w:val="00A72A31"/>
    <w:rsid w:val="00A95A63"/>
    <w:rsid w:val="00B159EF"/>
    <w:rsid w:val="00B238F6"/>
    <w:rsid w:val="00B24FA2"/>
    <w:rsid w:val="00B415E0"/>
    <w:rsid w:val="00B54E2E"/>
    <w:rsid w:val="00B648D0"/>
    <w:rsid w:val="00B76429"/>
    <w:rsid w:val="00BA2770"/>
    <w:rsid w:val="00BD553A"/>
    <w:rsid w:val="00BF04BF"/>
    <w:rsid w:val="00C07547"/>
    <w:rsid w:val="00C750E4"/>
    <w:rsid w:val="00CD22D7"/>
    <w:rsid w:val="00CE230B"/>
    <w:rsid w:val="00CE3402"/>
    <w:rsid w:val="00CF496E"/>
    <w:rsid w:val="00CF4E6A"/>
    <w:rsid w:val="00D02ED1"/>
    <w:rsid w:val="00D3696F"/>
    <w:rsid w:val="00D522E8"/>
    <w:rsid w:val="00D619F1"/>
    <w:rsid w:val="00D651FC"/>
    <w:rsid w:val="00D82126"/>
    <w:rsid w:val="00E116AC"/>
    <w:rsid w:val="00E26AE2"/>
    <w:rsid w:val="00E31567"/>
    <w:rsid w:val="00E34CFD"/>
    <w:rsid w:val="00E36A7A"/>
    <w:rsid w:val="00EC2A77"/>
    <w:rsid w:val="00EC4A96"/>
    <w:rsid w:val="00EE4BC4"/>
    <w:rsid w:val="00EF7300"/>
    <w:rsid w:val="00F00CD2"/>
    <w:rsid w:val="00F239FB"/>
    <w:rsid w:val="00F26626"/>
    <w:rsid w:val="00F8158D"/>
    <w:rsid w:val="00F90930"/>
    <w:rsid w:val="00FB2720"/>
    <w:rsid w:val="00FC54CC"/>
    <w:rsid w:val="00FE5850"/>
    <w:rsid w:val="00FE5D9B"/>
    <w:rsid w:val="0D1A3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6D3AE5A"/>
  <w14:defaultImageDpi w14:val="32767"/>
  <w15:docId w15:val="{7C87E492-A339-4071-B266-CEB4009D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061"/>
    <w:pPr>
      <w:widowControl w:val="0"/>
      <w:jc w:val="both"/>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
    <w:name w:val="未处理的提及1"/>
    <w:basedOn w:val="a0"/>
    <w:uiPriority w:val="99"/>
    <w:rPr>
      <w:color w:val="605E5C"/>
      <w:shd w:val="clear" w:color="auto" w:fill="E1DFDD"/>
    </w:rPr>
  </w:style>
  <w:style w:type="paragraph" w:styleId="a9">
    <w:name w:val="List Paragraph"/>
    <w:basedOn w:val="a"/>
    <w:uiPriority w:val="34"/>
    <w:qFormat/>
    <w:pPr>
      <w:ind w:firstLineChars="200" w:firstLine="420"/>
    </w:pPr>
  </w:style>
  <w:style w:type="table" w:customStyle="1" w:styleId="10">
    <w:name w:val="网格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7"/>
    <w:uiPriority w:val="39"/>
    <w:qFormat/>
    <w:rsid w:val="00746F73"/>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39"/>
    <w:qFormat/>
    <w:rsid w:val="001337D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A35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36274">
      <w:bodyDiv w:val="1"/>
      <w:marLeft w:val="0"/>
      <w:marRight w:val="0"/>
      <w:marTop w:val="0"/>
      <w:marBottom w:val="0"/>
      <w:divBdr>
        <w:top w:val="none" w:sz="0" w:space="0" w:color="auto"/>
        <w:left w:val="none" w:sz="0" w:space="0" w:color="auto"/>
        <w:bottom w:val="none" w:sz="0" w:space="0" w:color="auto"/>
        <w:right w:val="none" w:sz="0" w:space="0" w:color="auto"/>
      </w:divBdr>
      <w:divsChild>
        <w:div w:id="663245041">
          <w:marLeft w:val="0"/>
          <w:marRight w:val="0"/>
          <w:marTop w:val="0"/>
          <w:marBottom w:val="0"/>
          <w:divBdr>
            <w:top w:val="none" w:sz="0" w:space="0" w:color="auto"/>
            <w:left w:val="none" w:sz="0" w:space="0" w:color="auto"/>
            <w:bottom w:val="none" w:sz="0" w:space="0" w:color="auto"/>
            <w:right w:val="none" w:sz="0" w:space="0" w:color="auto"/>
          </w:divBdr>
        </w:div>
        <w:div w:id="993610304">
          <w:marLeft w:val="0"/>
          <w:marRight w:val="0"/>
          <w:marTop w:val="0"/>
          <w:marBottom w:val="0"/>
          <w:divBdr>
            <w:top w:val="none" w:sz="0" w:space="0" w:color="auto"/>
            <w:left w:val="none" w:sz="0" w:space="0" w:color="auto"/>
            <w:bottom w:val="none" w:sz="0" w:space="0" w:color="auto"/>
            <w:right w:val="none" w:sz="0" w:space="0" w:color="auto"/>
          </w:divBdr>
        </w:div>
        <w:div w:id="92941633">
          <w:marLeft w:val="0"/>
          <w:marRight w:val="0"/>
          <w:marTop w:val="0"/>
          <w:marBottom w:val="0"/>
          <w:divBdr>
            <w:top w:val="none" w:sz="0" w:space="0" w:color="auto"/>
            <w:left w:val="none" w:sz="0" w:space="0" w:color="auto"/>
            <w:bottom w:val="none" w:sz="0" w:space="0" w:color="auto"/>
            <w:right w:val="none" w:sz="0" w:space="0" w:color="auto"/>
          </w:divBdr>
        </w:div>
        <w:div w:id="779228272">
          <w:marLeft w:val="0"/>
          <w:marRight w:val="0"/>
          <w:marTop w:val="0"/>
          <w:marBottom w:val="0"/>
          <w:divBdr>
            <w:top w:val="none" w:sz="0" w:space="0" w:color="auto"/>
            <w:left w:val="none" w:sz="0" w:space="0" w:color="auto"/>
            <w:bottom w:val="none" w:sz="0" w:space="0" w:color="auto"/>
            <w:right w:val="none" w:sz="0" w:space="0" w:color="auto"/>
          </w:divBdr>
        </w:div>
      </w:divsChild>
    </w:div>
    <w:div w:id="1043407161">
      <w:bodyDiv w:val="1"/>
      <w:marLeft w:val="0"/>
      <w:marRight w:val="0"/>
      <w:marTop w:val="0"/>
      <w:marBottom w:val="0"/>
      <w:divBdr>
        <w:top w:val="none" w:sz="0" w:space="0" w:color="auto"/>
        <w:left w:val="none" w:sz="0" w:space="0" w:color="auto"/>
        <w:bottom w:val="none" w:sz="0" w:space="0" w:color="auto"/>
        <w:right w:val="none" w:sz="0" w:space="0" w:color="auto"/>
      </w:divBdr>
      <w:divsChild>
        <w:div w:id="1246960630">
          <w:marLeft w:val="0"/>
          <w:marRight w:val="0"/>
          <w:marTop w:val="0"/>
          <w:marBottom w:val="0"/>
          <w:divBdr>
            <w:top w:val="none" w:sz="0" w:space="0" w:color="auto"/>
            <w:left w:val="none" w:sz="0" w:space="0" w:color="auto"/>
            <w:bottom w:val="none" w:sz="0" w:space="0" w:color="auto"/>
            <w:right w:val="none" w:sz="0" w:space="0" w:color="auto"/>
          </w:divBdr>
        </w:div>
        <w:div w:id="874200424">
          <w:marLeft w:val="0"/>
          <w:marRight w:val="0"/>
          <w:marTop w:val="0"/>
          <w:marBottom w:val="0"/>
          <w:divBdr>
            <w:top w:val="none" w:sz="0" w:space="0" w:color="auto"/>
            <w:left w:val="none" w:sz="0" w:space="0" w:color="auto"/>
            <w:bottom w:val="none" w:sz="0" w:space="0" w:color="auto"/>
            <w:right w:val="none" w:sz="0" w:space="0" w:color="auto"/>
          </w:divBdr>
        </w:div>
        <w:div w:id="1690181972">
          <w:marLeft w:val="0"/>
          <w:marRight w:val="0"/>
          <w:marTop w:val="0"/>
          <w:marBottom w:val="0"/>
          <w:divBdr>
            <w:top w:val="none" w:sz="0" w:space="0" w:color="auto"/>
            <w:left w:val="none" w:sz="0" w:space="0" w:color="auto"/>
            <w:bottom w:val="none" w:sz="0" w:space="0" w:color="auto"/>
            <w:right w:val="none" w:sz="0" w:space="0" w:color="auto"/>
          </w:divBdr>
        </w:div>
        <w:div w:id="592708510">
          <w:marLeft w:val="0"/>
          <w:marRight w:val="0"/>
          <w:marTop w:val="0"/>
          <w:marBottom w:val="0"/>
          <w:divBdr>
            <w:top w:val="none" w:sz="0" w:space="0" w:color="auto"/>
            <w:left w:val="none" w:sz="0" w:space="0" w:color="auto"/>
            <w:bottom w:val="none" w:sz="0" w:space="0" w:color="auto"/>
            <w:right w:val="none" w:sz="0" w:space="0" w:color="auto"/>
          </w:divBdr>
        </w:div>
        <w:div w:id="1092581513">
          <w:marLeft w:val="0"/>
          <w:marRight w:val="0"/>
          <w:marTop w:val="0"/>
          <w:marBottom w:val="0"/>
          <w:divBdr>
            <w:top w:val="none" w:sz="0" w:space="0" w:color="auto"/>
            <w:left w:val="none" w:sz="0" w:space="0" w:color="auto"/>
            <w:bottom w:val="none" w:sz="0" w:space="0" w:color="auto"/>
            <w:right w:val="none" w:sz="0" w:space="0" w:color="auto"/>
          </w:divBdr>
        </w:div>
        <w:div w:id="1559978538">
          <w:marLeft w:val="0"/>
          <w:marRight w:val="0"/>
          <w:marTop w:val="0"/>
          <w:marBottom w:val="0"/>
          <w:divBdr>
            <w:top w:val="none" w:sz="0" w:space="0" w:color="auto"/>
            <w:left w:val="none" w:sz="0" w:space="0" w:color="auto"/>
            <w:bottom w:val="none" w:sz="0" w:space="0" w:color="auto"/>
            <w:right w:val="none" w:sz="0" w:space="0" w:color="auto"/>
          </w:divBdr>
        </w:div>
        <w:div w:id="406154957">
          <w:marLeft w:val="0"/>
          <w:marRight w:val="0"/>
          <w:marTop w:val="0"/>
          <w:marBottom w:val="0"/>
          <w:divBdr>
            <w:top w:val="none" w:sz="0" w:space="0" w:color="auto"/>
            <w:left w:val="none" w:sz="0" w:space="0" w:color="auto"/>
            <w:bottom w:val="none" w:sz="0" w:space="0" w:color="auto"/>
            <w:right w:val="none" w:sz="0" w:space="0" w:color="auto"/>
          </w:divBdr>
        </w:div>
        <w:div w:id="1353535247">
          <w:marLeft w:val="0"/>
          <w:marRight w:val="0"/>
          <w:marTop w:val="0"/>
          <w:marBottom w:val="0"/>
          <w:divBdr>
            <w:top w:val="none" w:sz="0" w:space="0" w:color="auto"/>
            <w:left w:val="none" w:sz="0" w:space="0" w:color="auto"/>
            <w:bottom w:val="none" w:sz="0" w:space="0" w:color="auto"/>
            <w:right w:val="none" w:sz="0" w:space="0" w:color="auto"/>
          </w:divBdr>
        </w:div>
        <w:div w:id="39090289">
          <w:marLeft w:val="0"/>
          <w:marRight w:val="0"/>
          <w:marTop w:val="0"/>
          <w:marBottom w:val="0"/>
          <w:divBdr>
            <w:top w:val="none" w:sz="0" w:space="0" w:color="auto"/>
            <w:left w:val="none" w:sz="0" w:space="0" w:color="auto"/>
            <w:bottom w:val="none" w:sz="0" w:space="0" w:color="auto"/>
            <w:right w:val="none" w:sz="0" w:space="0" w:color="auto"/>
          </w:divBdr>
        </w:div>
        <w:div w:id="575476015">
          <w:marLeft w:val="0"/>
          <w:marRight w:val="0"/>
          <w:marTop w:val="0"/>
          <w:marBottom w:val="0"/>
          <w:divBdr>
            <w:top w:val="none" w:sz="0" w:space="0" w:color="auto"/>
            <w:left w:val="none" w:sz="0" w:space="0" w:color="auto"/>
            <w:bottom w:val="none" w:sz="0" w:space="0" w:color="auto"/>
            <w:right w:val="none" w:sz="0" w:space="0" w:color="auto"/>
          </w:divBdr>
        </w:div>
        <w:div w:id="902446943">
          <w:marLeft w:val="0"/>
          <w:marRight w:val="0"/>
          <w:marTop w:val="0"/>
          <w:marBottom w:val="0"/>
          <w:divBdr>
            <w:top w:val="none" w:sz="0" w:space="0" w:color="auto"/>
            <w:left w:val="none" w:sz="0" w:space="0" w:color="auto"/>
            <w:bottom w:val="none" w:sz="0" w:space="0" w:color="auto"/>
            <w:right w:val="none" w:sz="0" w:space="0" w:color="auto"/>
          </w:divBdr>
        </w:div>
        <w:div w:id="1056975255">
          <w:marLeft w:val="0"/>
          <w:marRight w:val="0"/>
          <w:marTop w:val="0"/>
          <w:marBottom w:val="0"/>
          <w:divBdr>
            <w:top w:val="none" w:sz="0" w:space="0" w:color="auto"/>
            <w:left w:val="none" w:sz="0" w:space="0" w:color="auto"/>
            <w:bottom w:val="none" w:sz="0" w:space="0" w:color="auto"/>
            <w:right w:val="none" w:sz="0" w:space="0" w:color="auto"/>
          </w:divBdr>
        </w:div>
      </w:divsChild>
    </w:div>
    <w:div w:id="1540046461">
      <w:bodyDiv w:val="1"/>
      <w:marLeft w:val="0"/>
      <w:marRight w:val="0"/>
      <w:marTop w:val="0"/>
      <w:marBottom w:val="0"/>
      <w:divBdr>
        <w:top w:val="none" w:sz="0" w:space="0" w:color="auto"/>
        <w:left w:val="none" w:sz="0" w:space="0" w:color="auto"/>
        <w:bottom w:val="none" w:sz="0" w:space="0" w:color="auto"/>
        <w:right w:val="none" w:sz="0" w:space="0" w:color="auto"/>
      </w:divBdr>
      <w:divsChild>
        <w:div w:id="2140874532">
          <w:marLeft w:val="0"/>
          <w:marRight w:val="0"/>
          <w:marTop w:val="0"/>
          <w:marBottom w:val="0"/>
          <w:divBdr>
            <w:top w:val="none" w:sz="0" w:space="0" w:color="auto"/>
            <w:left w:val="none" w:sz="0" w:space="0" w:color="auto"/>
            <w:bottom w:val="none" w:sz="0" w:space="0" w:color="auto"/>
            <w:right w:val="none" w:sz="0" w:space="0" w:color="auto"/>
          </w:divBdr>
        </w:div>
        <w:div w:id="365955884">
          <w:marLeft w:val="0"/>
          <w:marRight w:val="0"/>
          <w:marTop w:val="0"/>
          <w:marBottom w:val="0"/>
          <w:divBdr>
            <w:top w:val="none" w:sz="0" w:space="0" w:color="auto"/>
            <w:left w:val="none" w:sz="0" w:space="0" w:color="auto"/>
            <w:bottom w:val="none" w:sz="0" w:space="0" w:color="auto"/>
            <w:right w:val="none" w:sz="0" w:space="0" w:color="auto"/>
          </w:divBdr>
        </w:div>
        <w:div w:id="691108451">
          <w:marLeft w:val="0"/>
          <w:marRight w:val="0"/>
          <w:marTop w:val="0"/>
          <w:marBottom w:val="0"/>
          <w:divBdr>
            <w:top w:val="none" w:sz="0" w:space="0" w:color="auto"/>
            <w:left w:val="none" w:sz="0" w:space="0" w:color="auto"/>
            <w:bottom w:val="none" w:sz="0" w:space="0" w:color="auto"/>
            <w:right w:val="none" w:sz="0" w:space="0" w:color="auto"/>
          </w:divBdr>
        </w:div>
        <w:div w:id="1421943982">
          <w:marLeft w:val="0"/>
          <w:marRight w:val="0"/>
          <w:marTop w:val="0"/>
          <w:marBottom w:val="0"/>
          <w:divBdr>
            <w:top w:val="none" w:sz="0" w:space="0" w:color="auto"/>
            <w:left w:val="none" w:sz="0" w:space="0" w:color="auto"/>
            <w:bottom w:val="none" w:sz="0" w:space="0" w:color="auto"/>
            <w:right w:val="none" w:sz="0" w:space="0" w:color="auto"/>
          </w:divBdr>
        </w:div>
        <w:div w:id="1253511446">
          <w:marLeft w:val="0"/>
          <w:marRight w:val="0"/>
          <w:marTop w:val="0"/>
          <w:marBottom w:val="0"/>
          <w:divBdr>
            <w:top w:val="none" w:sz="0" w:space="0" w:color="auto"/>
            <w:left w:val="none" w:sz="0" w:space="0" w:color="auto"/>
            <w:bottom w:val="none" w:sz="0" w:space="0" w:color="auto"/>
            <w:right w:val="none" w:sz="0" w:space="0" w:color="auto"/>
          </w:divBdr>
        </w:div>
        <w:div w:id="2100373280">
          <w:marLeft w:val="0"/>
          <w:marRight w:val="0"/>
          <w:marTop w:val="0"/>
          <w:marBottom w:val="0"/>
          <w:divBdr>
            <w:top w:val="none" w:sz="0" w:space="0" w:color="auto"/>
            <w:left w:val="none" w:sz="0" w:space="0" w:color="auto"/>
            <w:bottom w:val="none" w:sz="0" w:space="0" w:color="auto"/>
            <w:right w:val="none" w:sz="0" w:space="0" w:color="auto"/>
          </w:divBdr>
        </w:div>
        <w:div w:id="86660080">
          <w:marLeft w:val="0"/>
          <w:marRight w:val="0"/>
          <w:marTop w:val="0"/>
          <w:marBottom w:val="0"/>
          <w:divBdr>
            <w:top w:val="none" w:sz="0" w:space="0" w:color="auto"/>
            <w:left w:val="none" w:sz="0" w:space="0" w:color="auto"/>
            <w:bottom w:val="none" w:sz="0" w:space="0" w:color="auto"/>
            <w:right w:val="none" w:sz="0" w:space="0" w:color="auto"/>
          </w:divBdr>
        </w:div>
        <w:div w:id="759374618">
          <w:marLeft w:val="0"/>
          <w:marRight w:val="0"/>
          <w:marTop w:val="0"/>
          <w:marBottom w:val="0"/>
          <w:divBdr>
            <w:top w:val="none" w:sz="0" w:space="0" w:color="auto"/>
            <w:left w:val="none" w:sz="0" w:space="0" w:color="auto"/>
            <w:bottom w:val="none" w:sz="0" w:space="0" w:color="auto"/>
            <w:right w:val="none" w:sz="0" w:space="0" w:color="auto"/>
          </w:divBdr>
        </w:div>
        <w:div w:id="681933271">
          <w:marLeft w:val="0"/>
          <w:marRight w:val="0"/>
          <w:marTop w:val="0"/>
          <w:marBottom w:val="0"/>
          <w:divBdr>
            <w:top w:val="none" w:sz="0" w:space="0" w:color="auto"/>
            <w:left w:val="none" w:sz="0" w:space="0" w:color="auto"/>
            <w:bottom w:val="none" w:sz="0" w:space="0" w:color="auto"/>
            <w:right w:val="none" w:sz="0" w:space="0" w:color="auto"/>
          </w:divBdr>
        </w:div>
        <w:div w:id="1242180060">
          <w:marLeft w:val="0"/>
          <w:marRight w:val="0"/>
          <w:marTop w:val="0"/>
          <w:marBottom w:val="0"/>
          <w:divBdr>
            <w:top w:val="none" w:sz="0" w:space="0" w:color="auto"/>
            <w:left w:val="none" w:sz="0" w:space="0" w:color="auto"/>
            <w:bottom w:val="none" w:sz="0" w:space="0" w:color="auto"/>
            <w:right w:val="none" w:sz="0" w:space="0" w:color="auto"/>
          </w:divBdr>
        </w:div>
        <w:div w:id="1949001293">
          <w:marLeft w:val="0"/>
          <w:marRight w:val="0"/>
          <w:marTop w:val="0"/>
          <w:marBottom w:val="0"/>
          <w:divBdr>
            <w:top w:val="none" w:sz="0" w:space="0" w:color="auto"/>
            <w:left w:val="none" w:sz="0" w:space="0" w:color="auto"/>
            <w:bottom w:val="none" w:sz="0" w:space="0" w:color="auto"/>
            <w:right w:val="none" w:sz="0" w:space="0" w:color="auto"/>
          </w:divBdr>
        </w:div>
        <w:div w:id="1302922050">
          <w:marLeft w:val="0"/>
          <w:marRight w:val="0"/>
          <w:marTop w:val="0"/>
          <w:marBottom w:val="0"/>
          <w:divBdr>
            <w:top w:val="none" w:sz="0" w:space="0" w:color="auto"/>
            <w:left w:val="none" w:sz="0" w:space="0" w:color="auto"/>
            <w:bottom w:val="none" w:sz="0" w:space="0" w:color="auto"/>
            <w:right w:val="none" w:sz="0" w:space="0" w:color="auto"/>
          </w:divBdr>
        </w:div>
      </w:divsChild>
    </w:div>
    <w:div w:id="1847213386">
      <w:bodyDiv w:val="1"/>
      <w:marLeft w:val="0"/>
      <w:marRight w:val="0"/>
      <w:marTop w:val="0"/>
      <w:marBottom w:val="0"/>
      <w:divBdr>
        <w:top w:val="none" w:sz="0" w:space="0" w:color="auto"/>
        <w:left w:val="none" w:sz="0" w:space="0" w:color="auto"/>
        <w:bottom w:val="none" w:sz="0" w:space="0" w:color="auto"/>
        <w:right w:val="none" w:sz="0" w:space="0" w:color="auto"/>
      </w:divBdr>
      <w:divsChild>
        <w:div w:id="1902475663">
          <w:marLeft w:val="0"/>
          <w:marRight w:val="0"/>
          <w:marTop w:val="0"/>
          <w:marBottom w:val="0"/>
          <w:divBdr>
            <w:top w:val="none" w:sz="0" w:space="0" w:color="auto"/>
            <w:left w:val="none" w:sz="0" w:space="0" w:color="auto"/>
            <w:bottom w:val="none" w:sz="0" w:space="0" w:color="auto"/>
            <w:right w:val="none" w:sz="0" w:space="0" w:color="auto"/>
          </w:divBdr>
        </w:div>
        <w:div w:id="424686844">
          <w:marLeft w:val="0"/>
          <w:marRight w:val="0"/>
          <w:marTop w:val="0"/>
          <w:marBottom w:val="0"/>
          <w:divBdr>
            <w:top w:val="none" w:sz="0" w:space="0" w:color="auto"/>
            <w:left w:val="none" w:sz="0" w:space="0" w:color="auto"/>
            <w:bottom w:val="none" w:sz="0" w:space="0" w:color="auto"/>
            <w:right w:val="none" w:sz="0" w:space="0" w:color="auto"/>
          </w:divBdr>
        </w:div>
        <w:div w:id="1181507828">
          <w:marLeft w:val="0"/>
          <w:marRight w:val="0"/>
          <w:marTop w:val="0"/>
          <w:marBottom w:val="0"/>
          <w:divBdr>
            <w:top w:val="none" w:sz="0" w:space="0" w:color="auto"/>
            <w:left w:val="none" w:sz="0" w:space="0" w:color="auto"/>
            <w:bottom w:val="none" w:sz="0" w:space="0" w:color="auto"/>
            <w:right w:val="none" w:sz="0" w:space="0" w:color="auto"/>
          </w:divBdr>
        </w:div>
        <w:div w:id="2983389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iadsafe.org." TargetMode="External"/><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adsafe@outlook.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sv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7E424F6-8483-6A47-8675-B74B9538992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625</Words>
  <Characters>3566</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用户</dc:creator>
  <cp:lastModifiedBy>Xin Huo</cp:lastModifiedBy>
  <cp:revision>24</cp:revision>
  <cp:lastPrinted>2024-12-19T07:11:00Z</cp:lastPrinted>
  <dcterms:created xsi:type="dcterms:W3CDTF">2024-11-27T13:02:00Z</dcterms:created>
  <dcterms:modified xsi:type="dcterms:W3CDTF">2025-03-25T07:58:00Z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C0E738F11B9E469E9B21F64AEB193306</vt:lpwstr>
  </property>
</Properties>
</file>